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C173A" w14:textId="77777777" w:rsidR="00C30DB1" w:rsidRPr="008A3134" w:rsidRDefault="00C30DB1">
      <w:pPr>
        <w:rPr>
          <w:rFonts w:ascii="黑体" w:eastAsia="黑体" w:hAnsi="黑体" w:hint="eastAsia"/>
          <w:sz w:val="32"/>
          <w:szCs w:val="32"/>
        </w:rPr>
      </w:pPr>
    </w:p>
    <w:p w14:paraId="2643C82A" w14:textId="77777777" w:rsidR="00C30DB1" w:rsidRPr="008A3134" w:rsidRDefault="00C30DB1">
      <w:pPr>
        <w:jc w:val="center"/>
        <w:rPr>
          <w:rFonts w:ascii="方正小标宋_GBK" w:eastAsia="方正小标宋_GBK" w:hAnsi="宋体" w:hint="eastAsia"/>
          <w:sz w:val="44"/>
          <w:szCs w:val="44"/>
        </w:rPr>
      </w:pPr>
    </w:p>
    <w:p w14:paraId="1162C0A9"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中共木垒哈萨克自治县委员会宣传部</w:t>
      </w:r>
    </w:p>
    <w:p w14:paraId="1485DF3A"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 xml:space="preserve"> 2023年度部门决算</w:t>
      </w:r>
    </w:p>
    <w:p w14:paraId="6ED160A6"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公开说明</w:t>
      </w:r>
    </w:p>
    <w:p w14:paraId="7175C36D" w14:textId="77777777" w:rsidR="00C30DB1" w:rsidRPr="008A3134" w:rsidRDefault="00277853">
      <w:pPr>
        <w:rPr>
          <w:rFonts w:ascii="方正小标宋_GBK" w:eastAsia="方正小标宋_GBK" w:hAnsi="宋体" w:hint="eastAsia"/>
          <w:sz w:val="44"/>
          <w:szCs w:val="44"/>
        </w:rPr>
      </w:pPr>
      <w:r w:rsidRPr="008A3134">
        <w:rPr>
          <w:rFonts w:ascii="方正小标宋_GBK" w:eastAsia="方正小标宋_GBK" w:hAnsi="宋体" w:hint="eastAsia"/>
          <w:sz w:val="44"/>
          <w:szCs w:val="44"/>
        </w:rPr>
        <w:br w:type="page"/>
      </w:r>
    </w:p>
    <w:p w14:paraId="4DD72801" w14:textId="77777777" w:rsidR="00C30DB1" w:rsidRPr="008A3134" w:rsidRDefault="00277853">
      <w:pPr>
        <w:jc w:val="center"/>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
          <w:kern w:val="0"/>
          <w:sz w:val="36"/>
          <w:szCs w:val="36"/>
        </w:rPr>
        <w:lastRenderedPageBreak/>
        <w:t>目  录</w:t>
      </w:r>
    </w:p>
    <w:p w14:paraId="52268E7F"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r w:rsidRPr="008A3134">
        <w:rPr>
          <w:rFonts w:ascii="仿宋_GB2312" w:eastAsia="仿宋_GB2312" w:hAnsi="仿宋_GB2312" w:cs="仿宋_GB2312" w:hint="eastAsia"/>
          <w:sz w:val="32"/>
          <w:szCs w:val="32"/>
        </w:rPr>
        <w:fldChar w:fldCharType="begin"/>
      </w:r>
      <w:r w:rsidRPr="008A3134">
        <w:rPr>
          <w:rFonts w:ascii="仿宋_GB2312" w:eastAsia="仿宋_GB2312" w:hAnsi="仿宋_GB2312" w:cs="仿宋_GB2312" w:hint="eastAsia"/>
          <w:sz w:val="32"/>
          <w:szCs w:val="32"/>
        </w:rPr>
        <w:instrText xml:space="preserve">TOC \o "1-3" \n  \h \u </w:instrText>
      </w:r>
      <w:r w:rsidRPr="008A3134">
        <w:rPr>
          <w:rFonts w:ascii="仿宋_GB2312" w:eastAsia="仿宋_GB2312" w:hAnsi="仿宋_GB2312" w:cs="仿宋_GB2312" w:hint="eastAsia"/>
          <w:sz w:val="32"/>
          <w:szCs w:val="32"/>
        </w:rPr>
        <w:fldChar w:fldCharType="separate"/>
      </w:r>
      <w:hyperlink w:anchor="_Toc32314" w:history="1">
        <w:r w:rsidRPr="008A3134">
          <w:rPr>
            <w:rFonts w:ascii="仿宋_GB2312" w:eastAsia="仿宋_GB2312" w:hAnsi="仿宋_GB2312" w:cs="仿宋_GB2312" w:hint="eastAsia"/>
            <w:b/>
            <w:bCs/>
            <w:sz w:val="32"/>
            <w:szCs w:val="32"/>
          </w:rPr>
          <w:t>第一部分 单位概况</w:t>
        </w:r>
      </w:hyperlink>
    </w:p>
    <w:p w14:paraId="2C3579B3"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0567" w:history="1">
        <w:r w:rsidRPr="008A3134">
          <w:rPr>
            <w:rFonts w:ascii="仿宋_GB2312" w:eastAsia="仿宋_GB2312" w:hAnsi="仿宋_GB2312" w:cs="仿宋_GB2312" w:hint="eastAsia"/>
            <w:bCs/>
            <w:kern w:val="0"/>
            <w:sz w:val="32"/>
            <w:szCs w:val="32"/>
          </w:rPr>
          <w:t>一、主要职能</w:t>
        </w:r>
      </w:hyperlink>
    </w:p>
    <w:p w14:paraId="1A8AA08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51" w:history="1">
        <w:r w:rsidRPr="008A3134">
          <w:rPr>
            <w:rFonts w:ascii="仿宋_GB2312" w:eastAsia="仿宋_GB2312" w:hAnsi="仿宋_GB2312" w:cs="仿宋_GB2312" w:hint="eastAsia"/>
            <w:bCs/>
            <w:kern w:val="0"/>
            <w:sz w:val="32"/>
            <w:szCs w:val="32"/>
          </w:rPr>
          <w:t>二、机构设置及人员情况</w:t>
        </w:r>
      </w:hyperlink>
    </w:p>
    <w:p w14:paraId="533CD5A6"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29374" w:history="1">
        <w:r w:rsidRPr="008A3134">
          <w:rPr>
            <w:rFonts w:ascii="仿宋_GB2312" w:eastAsia="仿宋_GB2312" w:hAnsi="仿宋_GB2312" w:cs="仿宋_GB2312" w:hint="eastAsia"/>
            <w:b/>
            <w:bCs/>
            <w:sz w:val="32"/>
            <w:szCs w:val="32"/>
          </w:rPr>
          <w:t>第二部分 部门决算情况说明</w:t>
        </w:r>
      </w:hyperlink>
    </w:p>
    <w:p w14:paraId="5FDD182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5314" w:history="1">
        <w:r w:rsidRPr="008A3134">
          <w:rPr>
            <w:rFonts w:ascii="仿宋_GB2312" w:eastAsia="仿宋_GB2312" w:hAnsi="仿宋_GB2312" w:cs="仿宋_GB2312" w:hint="eastAsia"/>
            <w:bCs/>
            <w:kern w:val="0"/>
            <w:sz w:val="32"/>
            <w:szCs w:val="32"/>
          </w:rPr>
          <w:t>一、收入支出决算总体情况说明</w:t>
        </w:r>
      </w:hyperlink>
    </w:p>
    <w:p w14:paraId="3FF43149"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2142" w:history="1">
        <w:r w:rsidRPr="008A3134">
          <w:rPr>
            <w:rFonts w:ascii="仿宋_GB2312" w:eastAsia="仿宋_GB2312" w:hAnsi="仿宋_GB2312" w:cs="仿宋_GB2312" w:hint="eastAsia"/>
            <w:bCs/>
            <w:kern w:val="0"/>
            <w:sz w:val="32"/>
            <w:szCs w:val="32"/>
          </w:rPr>
          <w:t>二、收入决算情况说明</w:t>
        </w:r>
      </w:hyperlink>
    </w:p>
    <w:p w14:paraId="1613A24D"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3201" w:history="1">
        <w:r w:rsidRPr="008A3134">
          <w:rPr>
            <w:rFonts w:ascii="仿宋_GB2312" w:eastAsia="仿宋_GB2312" w:hAnsi="仿宋_GB2312" w:cs="仿宋_GB2312" w:hint="eastAsia"/>
            <w:bCs/>
            <w:kern w:val="0"/>
            <w:sz w:val="32"/>
            <w:szCs w:val="32"/>
          </w:rPr>
          <w:t>三、支出决算情况说明</w:t>
        </w:r>
      </w:hyperlink>
    </w:p>
    <w:p w14:paraId="0A462337"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6564" w:history="1">
        <w:r w:rsidRPr="008A3134">
          <w:rPr>
            <w:rFonts w:ascii="仿宋_GB2312" w:eastAsia="仿宋_GB2312" w:hAnsi="仿宋_GB2312" w:cs="仿宋_GB2312" w:hint="eastAsia"/>
            <w:bCs/>
            <w:kern w:val="0"/>
            <w:sz w:val="32"/>
            <w:szCs w:val="32"/>
          </w:rPr>
          <w:t>四、财政拨款收入支出决算总体情况说明</w:t>
        </w:r>
      </w:hyperlink>
    </w:p>
    <w:p w14:paraId="3FC1B42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0360" w:history="1">
        <w:r w:rsidRPr="008A3134">
          <w:rPr>
            <w:rFonts w:ascii="仿宋_GB2312" w:eastAsia="仿宋_GB2312" w:hAnsi="仿宋_GB2312" w:cs="仿宋_GB2312" w:hint="eastAsia"/>
            <w:bCs/>
            <w:kern w:val="0"/>
            <w:sz w:val="32"/>
            <w:szCs w:val="32"/>
          </w:rPr>
          <w:t>五、一般公共预算财政拨款支出决算情况说明</w:t>
        </w:r>
      </w:hyperlink>
    </w:p>
    <w:p w14:paraId="0528CE01"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0870" w:history="1">
        <w:r w:rsidRPr="008A3134">
          <w:rPr>
            <w:rFonts w:ascii="仿宋_GB2312" w:eastAsia="仿宋_GB2312" w:hAnsi="仿宋_GB2312" w:cs="仿宋_GB2312" w:hint="eastAsia"/>
            <w:bCs/>
            <w:kern w:val="0"/>
            <w:sz w:val="32"/>
            <w:szCs w:val="32"/>
          </w:rPr>
          <w:t>六、一般公共预算财政拨款基本支出决算情况说明</w:t>
        </w:r>
      </w:hyperlink>
    </w:p>
    <w:p w14:paraId="0973B8AF"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518" w:history="1">
        <w:r w:rsidRPr="008A3134">
          <w:rPr>
            <w:rFonts w:ascii="仿宋_GB2312" w:eastAsia="仿宋_GB2312" w:hAnsi="仿宋_GB2312" w:cs="仿宋_GB2312" w:hint="eastAsia"/>
            <w:bCs/>
            <w:kern w:val="0"/>
            <w:sz w:val="32"/>
            <w:szCs w:val="32"/>
          </w:rPr>
          <w:t>七、财政拨款“三公”经费支出决算情况说明</w:t>
        </w:r>
      </w:hyperlink>
    </w:p>
    <w:p w14:paraId="3780CD8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5810" w:history="1">
        <w:r w:rsidRPr="008A3134">
          <w:rPr>
            <w:rFonts w:ascii="仿宋_GB2312" w:eastAsia="仿宋_GB2312" w:hAnsi="仿宋_GB2312" w:cs="仿宋_GB2312" w:hint="eastAsia"/>
            <w:bCs/>
            <w:kern w:val="0"/>
            <w:sz w:val="32"/>
            <w:szCs w:val="32"/>
          </w:rPr>
          <w:t>八、政府性基金预算财政拨款收入支出决算情况说明</w:t>
        </w:r>
      </w:hyperlink>
    </w:p>
    <w:p w14:paraId="635926C7" w14:textId="77777777" w:rsidR="00C30DB1" w:rsidRPr="008A3134" w:rsidRDefault="00277853">
      <w:hyperlink w:anchor="_Toc5810" w:history="1">
        <w:r w:rsidRPr="008A3134">
          <w:rPr>
            <w:rFonts w:ascii="仿宋_GB2312" w:eastAsia="仿宋_GB2312" w:hAnsi="仿宋_GB2312" w:cs="仿宋_GB2312" w:hint="eastAsia"/>
            <w:bCs/>
            <w:kern w:val="0"/>
            <w:sz w:val="32"/>
            <w:szCs w:val="32"/>
          </w:rPr>
          <w:t>九、国有资本经营预算财政拨款收入支出决算情况说明</w:t>
        </w:r>
      </w:hyperlink>
    </w:p>
    <w:p w14:paraId="6E319AB9"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235" w:history="1">
        <w:r w:rsidRPr="008A3134">
          <w:rPr>
            <w:rFonts w:ascii="仿宋_GB2312" w:eastAsia="仿宋_GB2312" w:hAnsi="仿宋_GB2312" w:cs="仿宋_GB2312" w:hint="eastAsia"/>
            <w:sz w:val="32"/>
            <w:szCs w:val="32"/>
          </w:rPr>
          <w:t>十</w:t>
        </w:r>
        <w:r w:rsidRPr="008A3134">
          <w:rPr>
            <w:rFonts w:ascii="仿宋_GB2312" w:eastAsia="仿宋_GB2312" w:hAnsi="仿宋_GB2312" w:cs="仿宋_GB2312" w:hint="eastAsia"/>
            <w:bCs/>
            <w:kern w:val="0"/>
            <w:sz w:val="32"/>
            <w:szCs w:val="32"/>
          </w:rPr>
          <w:t>、其他重要事项的情况说明</w:t>
        </w:r>
      </w:hyperlink>
    </w:p>
    <w:p w14:paraId="0009A3C5"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14519" w:history="1">
        <w:r w:rsidRPr="008A3134">
          <w:rPr>
            <w:rFonts w:ascii="仿宋_GB2312" w:eastAsia="仿宋_GB2312" w:hAnsi="仿宋_GB2312" w:cs="仿宋_GB2312" w:hint="eastAsia"/>
            <w:sz w:val="32"/>
            <w:szCs w:val="32"/>
          </w:rPr>
          <w:t>（一）机关运行经费支出情况</w:t>
        </w:r>
      </w:hyperlink>
    </w:p>
    <w:p w14:paraId="0CDC7A16"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227" w:history="1">
        <w:r w:rsidRPr="008A3134">
          <w:rPr>
            <w:rFonts w:ascii="仿宋_GB2312" w:eastAsia="仿宋_GB2312" w:hAnsi="仿宋_GB2312" w:cs="仿宋_GB2312" w:hint="eastAsia"/>
            <w:sz w:val="32"/>
            <w:szCs w:val="32"/>
          </w:rPr>
          <w:t>（二）政府采购情况</w:t>
        </w:r>
      </w:hyperlink>
    </w:p>
    <w:p w14:paraId="01445658"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8391" w:history="1">
        <w:r w:rsidRPr="008A3134">
          <w:rPr>
            <w:rFonts w:ascii="仿宋_GB2312" w:eastAsia="仿宋_GB2312" w:hAnsi="仿宋_GB2312" w:cs="仿宋_GB2312" w:hint="eastAsia"/>
            <w:sz w:val="32"/>
            <w:szCs w:val="32"/>
          </w:rPr>
          <w:t>（三）国有资产占用情况说明</w:t>
        </w:r>
      </w:hyperlink>
    </w:p>
    <w:p w14:paraId="35B11F8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1283" w:history="1">
        <w:r w:rsidRPr="008A3134">
          <w:rPr>
            <w:rFonts w:ascii="仿宋_GB2312" w:eastAsia="仿宋_GB2312" w:hAnsi="仿宋_GB2312" w:cs="仿宋_GB2312" w:hint="eastAsia"/>
            <w:bCs/>
            <w:kern w:val="0"/>
            <w:sz w:val="32"/>
            <w:szCs w:val="32"/>
          </w:rPr>
          <w:t>十一、预算绩效的情况说明</w:t>
        </w:r>
      </w:hyperlink>
    </w:p>
    <w:p w14:paraId="6712DF6A"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r w:rsidRPr="008A3134">
        <w:rPr>
          <w:rFonts w:ascii="仿宋_GB2312" w:eastAsia="仿宋_GB2312" w:hAnsi="仿宋_GB2312" w:cs="仿宋_GB2312" w:hint="eastAsia"/>
          <w:sz w:val="32"/>
          <w:szCs w:val="32"/>
        </w:rPr>
        <w:t>十二、其他需说明的事项</w:t>
      </w:r>
    </w:p>
    <w:p w14:paraId="5A11DE37"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3250" w:history="1">
        <w:r w:rsidRPr="008A3134">
          <w:rPr>
            <w:rFonts w:ascii="仿宋_GB2312" w:eastAsia="仿宋_GB2312" w:hAnsi="仿宋_GB2312" w:cs="仿宋_GB2312" w:hint="eastAsia"/>
            <w:b/>
            <w:bCs/>
            <w:sz w:val="32"/>
            <w:szCs w:val="32"/>
          </w:rPr>
          <w:t>第三部分 专业名词解释</w:t>
        </w:r>
      </w:hyperlink>
    </w:p>
    <w:p w14:paraId="7A86D5B8"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22784" w:history="1">
        <w:r w:rsidRPr="008A3134">
          <w:rPr>
            <w:rFonts w:ascii="仿宋_GB2312" w:eastAsia="仿宋_GB2312" w:hAnsi="仿宋_GB2312" w:cs="仿宋_GB2312" w:hint="eastAsia"/>
            <w:b/>
            <w:bCs/>
            <w:sz w:val="32"/>
            <w:szCs w:val="32"/>
          </w:rPr>
          <w:t>第四部分 部门决算报表（见附表）</w:t>
        </w:r>
      </w:hyperlink>
    </w:p>
    <w:p w14:paraId="21C1E9B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83" w:history="1">
        <w:r w:rsidRPr="008A3134">
          <w:rPr>
            <w:rFonts w:ascii="仿宋_GB2312" w:eastAsia="仿宋_GB2312" w:hAnsi="仿宋_GB2312" w:cs="仿宋_GB2312" w:hint="eastAsia"/>
            <w:bCs/>
            <w:kern w:val="0"/>
            <w:sz w:val="32"/>
            <w:szCs w:val="32"/>
          </w:rPr>
          <w:t>一、《收入支出决算总表》</w:t>
        </w:r>
      </w:hyperlink>
    </w:p>
    <w:p w14:paraId="272F93F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4532" w:history="1">
        <w:r w:rsidRPr="008A3134">
          <w:rPr>
            <w:rFonts w:ascii="仿宋_GB2312" w:eastAsia="仿宋_GB2312" w:hAnsi="仿宋_GB2312" w:cs="仿宋_GB2312" w:hint="eastAsia"/>
            <w:bCs/>
            <w:kern w:val="0"/>
            <w:sz w:val="32"/>
            <w:szCs w:val="32"/>
          </w:rPr>
          <w:t>二、《收入决算表》</w:t>
        </w:r>
      </w:hyperlink>
    </w:p>
    <w:p w14:paraId="674BD141"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2434" w:history="1">
        <w:r w:rsidRPr="008A3134">
          <w:rPr>
            <w:rFonts w:ascii="仿宋_GB2312" w:eastAsia="仿宋_GB2312" w:hAnsi="仿宋_GB2312" w:cs="仿宋_GB2312" w:hint="eastAsia"/>
            <w:bCs/>
            <w:kern w:val="0"/>
            <w:sz w:val="32"/>
            <w:szCs w:val="32"/>
          </w:rPr>
          <w:t>三、《支出决算表》</w:t>
        </w:r>
      </w:hyperlink>
    </w:p>
    <w:p w14:paraId="62A78DBE"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8786" w:history="1">
        <w:r w:rsidRPr="008A3134">
          <w:rPr>
            <w:rFonts w:ascii="仿宋_GB2312" w:eastAsia="仿宋_GB2312" w:hAnsi="仿宋_GB2312" w:cs="仿宋_GB2312" w:hint="eastAsia"/>
            <w:bCs/>
            <w:kern w:val="0"/>
            <w:sz w:val="32"/>
            <w:szCs w:val="32"/>
          </w:rPr>
          <w:t>四、《财政拨款收入支出决算总表》</w:t>
        </w:r>
      </w:hyperlink>
    </w:p>
    <w:p w14:paraId="50F597C6"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4869" w:history="1">
        <w:r w:rsidRPr="008A3134">
          <w:rPr>
            <w:rFonts w:ascii="仿宋_GB2312" w:eastAsia="仿宋_GB2312" w:hAnsi="仿宋_GB2312" w:cs="仿宋_GB2312" w:hint="eastAsia"/>
            <w:bCs/>
            <w:kern w:val="0"/>
            <w:sz w:val="32"/>
            <w:szCs w:val="32"/>
          </w:rPr>
          <w:t>五、《一般公共预算财政拨款支出决算表》</w:t>
        </w:r>
      </w:hyperlink>
    </w:p>
    <w:p w14:paraId="78CC7A6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8884" w:history="1">
        <w:r w:rsidRPr="008A3134">
          <w:rPr>
            <w:rFonts w:ascii="仿宋_GB2312" w:eastAsia="仿宋_GB2312" w:hAnsi="仿宋_GB2312" w:cs="仿宋_GB2312" w:hint="eastAsia"/>
            <w:bCs/>
            <w:kern w:val="0"/>
            <w:sz w:val="32"/>
            <w:szCs w:val="32"/>
          </w:rPr>
          <w:t>六、《一般公共预算财政拨款基本支出决算表》</w:t>
        </w:r>
      </w:hyperlink>
    </w:p>
    <w:p w14:paraId="57804B02"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9106" w:history="1">
        <w:r w:rsidRPr="008A3134">
          <w:rPr>
            <w:rFonts w:ascii="仿宋_GB2312" w:eastAsia="仿宋_GB2312" w:hAnsi="仿宋_GB2312" w:cs="仿宋_GB2312" w:hint="eastAsia"/>
            <w:bCs/>
            <w:kern w:val="0"/>
            <w:sz w:val="32"/>
            <w:szCs w:val="32"/>
          </w:rPr>
          <w:t>七、《财政拨款“三公”经费支出决算表》</w:t>
        </w:r>
      </w:hyperlink>
    </w:p>
    <w:p w14:paraId="6FCA6F27"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A3134">
          <w:rPr>
            <w:rFonts w:ascii="仿宋_GB2312" w:eastAsia="仿宋_GB2312" w:hAnsi="仿宋_GB2312" w:cs="仿宋_GB2312" w:hint="eastAsia"/>
            <w:bCs/>
            <w:kern w:val="0"/>
            <w:sz w:val="32"/>
            <w:szCs w:val="32"/>
          </w:rPr>
          <w:t>八、《政府性基金预算财政拨款收入支出决算表》</w:t>
        </w:r>
      </w:hyperlink>
    </w:p>
    <w:p w14:paraId="44172CCB"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Cs/>
          <w:kern w:val="0"/>
          <w:sz w:val="32"/>
          <w:szCs w:val="32"/>
        </w:rPr>
        <w:t>九、《国有资本经营预算财政拨款收入支出决算表》</w:t>
      </w:r>
    </w:p>
    <w:p w14:paraId="481E4AE0" w14:textId="77777777" w:rsidR="00C30DB1" w:rsidRPr="008A3134" w:rsidRDefault="00277853">
      <w:r w:rsidRPr="008A3134">
        <w:rPr>
          <w:rFonts w:ascii="仿宋_GB2312" w:eastAsia="仿宋_GB2312" w:hAnsi="仿宋_GB2312" w:cs="仿宋_GB2312" w:hint="eastAsia"/>
          <w:sz w:val="32"/>
          <w:szCs w:val="32"/>
        </w:rPr>
        <w:fldChar w:fldCharType="end"/>
      </w:r>
    </w:p>
    <w:p w14:paraId="4D2B5921" w14:textId="77777777" w:rsidR="00C30DB1" w:rsidRPr="008A3134" w:rsidRDefault="00277853">
      <w:pPr>
        <w:rPr>
          <w:rFonts w:ascii="仿宋_GB2312" w:eastAsia="仿宋_GB2312"/>
          <w:sz w:val="32"/>
          <w:szCs w:val="32"/>
        </w:rPr>
      </w:pPr>
      <w:r w:rsidRPr="008A3134">
        <w:rPr>
          <w:rFonts w:ascii="仿宋_GB2312" w:eastAsia="仿宋_GB2312" w:hint="eastAsia"/>
          <w:sz w:val="32"/>
          <w:szCs w:val="32"/>
        </w:rPr>
        <w:br w:type="page"/>
      </w:r>
    </w:p>
    <w:p w14:paraId="13071418" w14:textId="77777777" w:rsidR="00C30DB1" w:rsidRPr="008A3134" w:rsidRDefault="00277853">
      <w:pPr>
        <w:jc w:val="center"/>
        <w:outlineLvl w:val="0"/>
        <w:rPr>
          <w:rFonts w:ascii="黑体" w:eastAsia="黑体" w:hAnsi="黑体" w:hint="eastAsia"/>
          <w:sz w:val="32"/>
          <w:szCs w:val="32"/>
        </w:rPr>
      </w:pPr>
      <w:bookmarkStart w:id="0" w:name="_Toc24028"/>
      <w:bookmarkStart w:id="1" w:name="_Toc32314"/>
      <w:r w:rsidRPr="008A3134">
        <w:rPr>
          <w:rFonts w:ascii="黑体" w:eastAsia="黑体" w:hAnsi="黑体" w:hint="eastAsia"/>
          <w:sz w:val="32"/>
          <w:szCs w:val="32"/>
        </w:rPr>
        <w:lastRenderedPageBreak/>
        <w:t>第一部分 单位概况</w:t>
      </w:r>
      <w:bookmarkEnd w:id="0"/>
      <w:bookmarkEnd w:id="1"/>
    </w:p>
    <w:p w14:paraId="119A8CAD"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2" w:name="_Toc30738"/>
      <w:bookmarkStart w:id="3" w:name="_Toc30567"/>
      <w:r w:rsidRPr="008A3134">
        <w:rPr>
          <w:rFonts w:ascii="黑体" w:eastAsia="黑体" w:hAnsi="黑体" w:cs="宋体" w:hint="eastAsia"/>
          <w:bCs/>
          <w:kern w:val="0"/>
          <w:sz w:val="32"/>
          <w:szCs w:val="32"/>
        </w:rPr>
        <w:t>一、主要职能</w:t>
      </w:r>
      <w:bookmarkEnd w:id="2"/>
      <w:bookmarkEnd w:id="3"/>
    </w:p>
    <w:p w14:paraId="711385E9"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（一）负责指导全县理论学习，理论宣传、理论研究工作。</w:t>
      </w:r>
    </w:p>
    <w:p w14:paraId="15053D46"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050C6333"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47465AEB"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711AB678"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（五）负责从宏观上指导全县精神产品的生产和文化市场管理以及体育工作的开展。</w:t>
      </w:r>
    </w:p>
    <w:p w14:paraId="28D71647"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（六）负责提出全县宣传思想文化事业发展的指导方</w:t>
      </w:r>
      <w:r w:rsidRPr="008A3134">
        <w:rPr>
          <w:rFonts w:ascii="仿宋_GB2312" w:eastAsia="仿宋_GB2312" w:hint="eastAsia"/>
          <w:sz w:val="32"/>
          <w:szCs w:val="32"/>
        </w:rPr>
        <w:lastRenderedPageBreak/>
        <w:t>针，指导宣传文化系统制定有关政策、法规，协调宣传文化系统各部门工作；负责宣传思想工作的督查，及时向县委反映重要情况，提出建议；配合组织部门做好宣传文化系统干部的考察工作。</w:t>
      </w:r>
    </w:p>
    <w:p w14:paraId="5E7E5EDC"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（七）负责组织、协调重大节日、纪念日的宣传和庆祝活动；负责组织、协调全县大型文体活动和社会宣传工作。</w:t>
      </w:r>
    </w:p>
    <w:p w14:paraId="3109F930"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（八）负责文学艺术界联合会的日常工作。</w:t>
      </w:r>
    </w:p>
    <w:p w14:paraId="66A9630D"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（九）负责指导和协调县国防教育办公室的工作。</w:t>
      </w:r>
    </w:p>
    <w:p w14:paraId="0B49E7E8" w14:textId="77777777" w:rsidR="00C30DB1"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（十）完成县委、县人民政府交办的其他任务</w:t>
      </w:r>
      <w:r w:rsidR="00277853" w:rsidRPr="008A3134">
        <w:rPr>
          <w:rFonts w:ascii="仿宋_GB2312" w:eastAsia="仿宋_GB2312" w:hint="eastAsia"/>
          <w:sz w:val="32"/>
          <w:szCs w:val="32"/>
        </w:rPr>
        <w:t>。</w:t>
      </w:r>
    </w:p>
    <w:p w14:paraId="2D525E43"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4" w:name="_Toc31238"/>
      <w:bookmarkStart w:id="5" w:name="_Toc2151"/>
      <w:r w:rsidRPr="008A3134">
        <w:rPr>
          <w:rFonts w:ascii="黑体" w:eastAsia="黑体" w:hAnsi="黑体" w:cs="宋体" w:hint="eastAsia"/>
          <w:bCs/>
          <w:kern w:val="0"/>
          <w:sz w:val="32"/>
          <w:szCs w:val="32"/>
        </w:rPr>
        <w:t>二、机构设置及</w:t>
      </w:r>
      <w:bookmarkEnd w:id="4"/>
      <w:r w:rsidRPr="008A3134">
        <w:rPr>
          <w:rFonts w:ascii="黑体" w:eastAsia="黑体" w:hAnsi="黑体" w:cs="宋体" w:hint="eastAsia"/>
          <w:bCs/>
          <w:kern w:val="0"/>
          <w:sz w:val="32"/>
          <w:szCs w:val="32"/>
        </w:rPr>
        <w:t>人员情况</w:t>
      </w:r>
      <w:bookmarkEnd w:id="5"/>
    </w:p>
    <w:p w14:paraId="4BF705E8" w14:textId="77777777" w:rsidR="00C30DB1" w:rsidRPr="008A3134" w:rsidRDefault="00277853">
      <w:pPr>
        <w:ind w:firstLineChars="200" w:firstLine="640"/>
        <w:jc w:val="left"/>
        <w:rPr>
          <w:rFonts w:ascii="仿宋_GB2312" w:eastAsia="仿宋_GB2312" w:hAnsi="仿宋_GB2312" w:cs="仿宋_GB2312" w:hint="eastAsia"/>
          <w:b/>
          <w:sz w:val="32"/>
          <w:szCs w:val="32"/>
        </w:rPr>
      </w:pPr>
      <w:r w:rsidRPr="008A3134">
        <w:rPr>
          <w:rFonts w:ascii="仿宋_GB2312" w:eastAsia="仿宋_GB2312" w:hint="eastAsia"/>
          <w:sz w:val="32"/>
          <w:szCs w:val="32"/>
        </w:rPr>
        <w:t>中共木垒哈萨克自治县委员会宣传部2023年度，实有人数</w:t>
      </w:r>
      <w:r w:rsidRPr="008A3134">
        <w:rPr>
          <w:rFonts w:ascii="仿宋_GB2312" w:eastAsia="仿宋_GB2312" w:hint="eastAsia"/>
          <w:sz w:val="32"/>
          <w:szCs w:val="32"/>
          <w:lang w:val="zh-CN"/>
        </w:rPr>
        <w:t>32</w:t>
      </w:r>
      <w:r w:rsidRPr="008A3134">
        <w:rPr>
          <w:rFonts w:ascii="仿宋_GB2312" w:eastAsia="仿宋_GB2312" w:hint="eastAsia"/>
          <w:sz w:val="32"/>
          <w:szCs w:val="32"/>
        </w:rPr>
        <w:t>人，其中：在职人员</w:t>
      </w:r>
      <w:r w:rsidRPr="008A3134">
        <w:rPr>
          <w:rFonts w:ascii="仿宋_GB2312" w:eastAsia="仿宋_GB2312" w:hint="eastAsia"/>
          <w:sz w:val="32"/>
          <w:szCs w:val="32"/>
          <w:lang w:val="zh-CN"/>
        </w:rPr>
        <w:t>17</w:t>
      </w:r>
      <w:r w:rsidRPr="008A3134">
        <w:rPr>
          <w:rFonts w:ascii="仿宋_GB2312" w:eastAsia="仿宋_GB2312" w:hint="eastAsia"/>
          <w:sz w:val="32"/>
          <w:szCs w:val="32"/>
        </w:rPr>
        <w:t>人，离休人员</w:t>
      </w:r>
      <w:r w:rsidRPr="008A3134">
        <w:rPr>
          <w:rFonts w:ascii="仿宋_GB2312" w:eastAsia="仿宋_GB2312" w:hint="eastAsia"/>
          <w:sz w:val="32"/>
          <w:szCs w:val="32"/>
          <w:lang w:val="zh-CN"/>
        </w:rPr>
        <w:t>0</w:t>
      </w:r>
      <w:r w:rsidRPr="008A3134">
        <w:rPr>
          <w:rFonts w:ascii="仿宋_GB2312" w:eastAsia="仿宋_GB2312" w:hint="eastAsia"/>
          <w:sz w:val="32"/>
          <w:szCs w:val="32"/>
        </w:rPr>
        <w:t>人，退休人员</w:t>
      </w:r>
      <w:r w:rsidRPr="008A3134">
        <w:rPr>
          <w:rFonts w:ascii="仿宋_GB2312" w:eastAsia="仿宋_GB2312" w:hint="eastAsia"/>
          <w:sz w:val="32"/>
          <w:szCs w:val="32"/>
          <w:lang w:val="zh-CN"/>
        </w:rPr>
        <w:t>15</w:t>
      </w:r>
      <w:r w:rsidRPr="008A3134">
        <w:rPr>
          <w:rFonts w:ascii="仿宋_GB2312" w:eastAsia="仿宋_GB2312" w:hint="eastAsia"/>
          <w:sz w:val="32"/>
          <w:szCs w:val="32"/>
        </w:rPr>
        <w:t>人。</w:t>
      </w:r>
    </w:p>
    <w:p w14:paraId="5EAA7FC1" w14:textId="77777777" w:rsidR="00C30DB1" w:rsidRPr="008A3134" w:rsidRDefault="00277853">
      <w:pPr>
        <w:ind w:firstLineChars="200" w:firstLine="640"/>
        <w:rPr>
          <w:rFonts w:ascii="仿宋_GB2312" w:eastAsia="仿宋_GB2312" w:hAnsi="宋体" w:cs="宋体" w:hint="eastAsia"/>
          <w:kern w:val="0"/>
          <w:sz w:val="32"/>
          <w:szCs w:val="32"/>
        </w:rPr>
        <w:sectPr w:rsidR="00C30DB1" w:rsidRPr="008A3134">
          <w:footerReference w:type="default" r:id="rId8"/>
          <w:pgSz w:w="11906" w:h="16838"/>
          <w:pgMar w:top="1440" w:right="1800" w:bottom="1440" w:left="1800" w:header="851" w:footer="992" w:gutter="0"/>
          <w:cols w:space="720"/>
          <w:docGrid w:type="lines" w:linePitch="312"/>
        </w:sectPr>
      </w:pPr>
      <w:r w:rsidRPr="008A3134">
        <w:rPr>
          <w:rFonts w:ascii="仿宋_GB2312" w:eastAsia="仿宋_GB2312" w:hAnsi="黑体" w:cs="宋体" w:hint="eastAsia"/>
          <w:bCs/>
          <w:kern w:val="0"/>
          <w:sz w:val="32"/>
          <w:szCs w:val="32"/>
        </w:rPr>
        <w:t>单位无下属预算单位，下设</w:t>
      </w:r>
      <w:r w:rsidR="0072422F" w:rsidRPr="008A3134">
        <w:rPr>
          <w:rFonts w:ascii="仿宋_GB2312" w:eastAsia="仿宋_GB2312" w:hint="eastAsia"/>
          <w:sz w:val="32"/>
          <w:szCs w:val="32"/>
        </w:rPr>
        <w:t>4</w:t>
      </w:r>
      <w:r w:rsidRPr="008A3134">
        <w:rPr>
          <w:rFonts w:ascii="仿宋_GB2312" w:eastAsia="仿宋_GB2312" w:hAnsi="黑体" w:cs="宋体" w:hint="eastAsia"/>
          <w:bCs/>
          <w:kern w:val="0"/>
          <w:sz w:val="32"/>
          <w:szCs w:val="32"/>
        </w:rPr>
        <w:t>个处室，分别是：</w:t>
      </w:r>
      <w:r w:rsidR="0072422F" w:rsidRPr="008A3134">
        <w:rPr>
          <w:rFonts w:ascii="仿宋_GB2312" w:eastAsia="仿宋_GB2312" w:hAnsi="宋体" w:hint="eastAsia"/>
          <w:kern w:val="0"/>
          <w:sz w:val="32"/>
        </w:rPr>
        <w:t>办公室、意识形态股、新闻外宣股、精神文明（宣传文化）股</w:t>
      </w:r>
      <w:r w:rsidRPr="008A3134">
        <w:rPr>
          <w:rFonts w:ascii="仿宋_GB2312" w:eastAsia="仿宋_GB2312" w:hAnsi="宋体" w:cs="宋体" w:hint="eastAsia"/>
          <w:kern w:val="0"/>
          <w:sz w:val="32"/>
          <w:szCs w:val="32"/>
        </w:rPr>
        <w:t>。</w:t>
      </w:r>
    </w:p>
    <w:p w14:paraId="4DF3ED39" w14:textId="77777777" w:rsidR="00C30DB1" w:rsidRPr="008A3134" w:rsidRDefault="00277853">
      <w:pPr>
        <w:jc w:val="center"/>
        <w:outlineLvl w:val="0"/>
        <w:rPr>
          <w:rFonts w:ascii="黑体" w:eastAsia="黑体" w:hAnsi="黑体" w:hint="eastAsia"/>
          <w:sz w:val="32"/>
          <w:szCs w:val="32"/>
        </w:rPr>
      </w:pPr>
      <w:bookmarkStart w:id="6" w:name="_Toc29374"/>
      <w:bookmarkStart w:id="7" w:name="_Toc3092"/>
      <w:r w:rsidRPr="008A3134">
        <w:rPr>
          <w:rFonts w:ascii="黑体" w:eastAsia="黑体" w:hAnsi="黑体" w:hint="eastAsia"/>
          <w:sz w:val="32"/>
          <w:szCs w:val="32"/>
        </w:rPr>
        <w:lastRenderedPageBreak/>
        <w:t>第二部分 部门决算情况说明</w:t>
      </w:r>
      <w:bookmarkEnd w:id="6"/>
      <w:bookmarkEnd w:id="7"/>
    </w:p>
    <w:p w14:paraId="21E082F1"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8" w:name="_Toc25314"/>
      <w:bookmarkStart w:id="9" w:name="_Toc12566"/>
      <w:r w:rsidRPr="008A3134">
        <w:rPr>
          <w:rFonts w:ascii="黑体" w:eastAsia="黑体" w:hAnsi="黑体" w:cs="宋体" w:hint="eastAsia"/>
          <w:bCs/>
          <w:kern w:val="0"/>
          <w:sz w:val="32"/>
          <w:szCs w:val="32"/>
        </w:rPr>
        <w:t>一、收入支出决算总体情况说明</w:t>
      </w:r>
      <w:bookmarkEnd w:id="8"/>
      <w:bookmarkEnd w:id="9"/>
    </w:p>
    <w:p w14:paraId="3D0C2C38"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2023年度收入总计871.86万元，其中：本年收入合计871.86万元，使用非财政拨款结余0.00万元，年初结转和结余0.00万元。</w:t>
      </w:r>
    </w:p>
    <w:p w14:paraId="170943ED"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2023年度支出总计871.86万元，其中：本年支出合计871.86万元，结余分配0.00万元，年末结转和结余0.00万元。</w:t>
      </w:r>
    </w:p>
    <w:p w14:paraId="597F9DE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w:t>
      </w:r>
    </w:p>
    <w:p w14:paraId="0FDAB491"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A3134">
        <w:rPr>
          <w:rFonts w:ascii="黑体" w:eastAsia="黑体" w:hAnsi="黑体" w:cs="宋体" w:hint="eastAsia"/>
          <w:bCs/>
          <w:kern w:val="0"/>
          <w:sz w:val="32"/>
          <w:szCs w:val="32"/>
        </w:rPr>
        <w:t>二、收入决算情况说明</w:t>
      </w:r>
      <w:bookmarkEnd w:id="10"/>
      <w:bookmarkEnd w:id="11"/>
    </w:p>
    <w:p w14:paraId="544DD0E0"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本年收入871.86万元，其中：财政拨款收入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万元，占</w:t>
      </w:r>
      <w:r w:rsidRPr="008A3134">
        <w:rPr>
          <w:rFonts w:ascii="仿宋_GB2312" w:eastAsia="仿宋_GB2312" w:hint="eastAsia"/>
          <w:sz w:val="32"/>
          <w:szCs w:val="32"/>
          <w:lang w:val="zh-CN"/>
        </w:rPr>
        <w:t>100.00</w:t>
      </w:r>
      <w:r w:rsidRPr="008A3134">
        <w:rPr>
          <w:rFonts w:ascii="仿宋_GB2312" w:eastAsia="仿宋_GB2312" w:hint="eastAsia"/>
          <w:sz w:val="32"/>
          <w:szCs w:val="32"/>
        </w:rPr>
        <w:t>%；上级补助收入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%；事业收入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%；经营收入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%；附属单位上缴收入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%；其他收入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w:t>
      </w:r>
    </w:p>
    <w:p w14:paraId="4853160A"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A3134">
        <w:rPr>
          <w:rFonts w:ascii="黑体" w:eastAsia="黑体" w:hAnsi="黑体" w:cs="宋体" w:hint="eastAsia"/>
          <w:bCs/>
          <w:kern w:val="0"/>
          <w:sz w:val="32"/>
          <w:szCs w:val="32"/>
        </w:rPr>
        <w:t>三、支出决算情况说明</w:t>
      </w:r>
      <w:bookmarkEnd w:id="12"/>
      <w:bookmarkEnd w:id="13"/>
    </w:p>
    <w:p w14:paraId="3681505B" w14:textId="5EDEE949"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本年支出871.86万元，其中：基本支出320.75万元，占36.79%；项目支出</w:t>
      </w:r>
      <w:r w:rsidR="0072422F" w:rsidRPr="008A3134">
        <w:rPr>
          <w:rFonts w:ascii="仿宋_GB2312" w:eastAsia="仿宋_GB2312" w:hint="eastAsia"/>
          <w:sz w:val="32"/>
          <w:szCs w:val="32"/>
        </w:rPr>
        <w:t>551.1</w:t>
      </w:r>
      <w:r w:rsidR="00DE01E7">
        <w:rPr>
          <w:rFonts w:ascii="仿宋_GB2312" w:eastAsia="仿宋_GB2312" w:hint="eastAsia"/>
          <w:sz w:val="32"/>
          <w:szCs w:val="32"/>
        </w:rPr>
        <w:t>1</w:t>
      </w:r>
      <w:r w:rsidRPr="008A3134">
        <w:rPr>
          <w:rFonts w:ascii="仿宋_GB2312" w:eastAsia="仿宋_GB2312" w:hint="eastAsia"/>
          <w:sz w:val="32"/>
          <w:szCs w:val="32"/>
        </w:rPr>
        <w:t>万元，占63.21%；上缴上级支出0.00万元，占0.00%；经营支出0.00万元，占0.00%；对附属单位补助支出0.00万元，占0.00%。</w:t>
      </w:r>
    </w:p>
    <w:p w14:paraId="19F47AE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A3134">
        <w:rPr>
          <w:rFonts w:ascii="黑体" w:eastAsia="黑体" w:hAnsi="黑体" w:cs="宋体" w:hint="eastAsia"/>
          <w:bCs/>
          <w:kern w:val="0"/>
          <w:sz w:val="32"/>
          <w:szCs w:val="32"/>
        </w:rPr>
        <w:lastRenderedPageBreak/>
        <w:t>四、财政拨款收入支出决算总体情况说明</w:t>
      </w:r>
      <w:bookmarkEnd w:id="14"/>
      <w:bookmarkEnd w:id="15"/>
    </w:p>
    <w:p w14:paraId="531C4444"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2023年度财政拨款收入总计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万元，其中：年初财政拨款结转和结余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万元。财政拨款支出总计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万元，其中：年末财政拨款结转和结余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万元，本年财政拨款支出</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w:t>
      </w:r>
    </w:p>
    <w:p w14:paraId="7E73B5B2" w14:textId="63A91CD4"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财政拨款收入支出总体与上年相比,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万元，预决算差异率150.6</w:t>
      </w:r>
      <w:r w:rsidR="00DE01E7">
        <w:rPr>
          <w:rFonts w:ascii="仿宋_GB2312" w:eastAsia="仿宋_GB2312" w:hint="eastAsia"/>
          <w:sz w:val="32"/>
          <w:szCs w:val="32"/>
        </w:rPr>
        <w:t>9</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380E7B6E"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A3134">
        <w:rPr>
          <w:rFonts w:ascii="黑体" w:eastAsia="黑体" w:hAnsi="黑体" w:cs="宋体" w:hint="eastAsia"/>
          <w:bCs/>
          <w:kern w:val="0"/>
          <w:sz w:val="32"/>
          <w:szCs w:val="32"/>
        </w:rPr>
        <w:t>五、一般公共预算财政拨款支出决算情况说明</w:t>
      </w:r>
      <w:bookmarkEnd w:id="16"/>
      <w:bookmarkEnd w:id="17"/>
    </w:p>
    <w:p w14:paraId="1EA1F7EA"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（一）一般公共预算财政拨款支出决算总体情况</w:t>
      </w:r>
    </w:p>
    <w:p w14:paraId="46B09463" w14:textId="19B1298F" w:rsidR="00C30DB1" w:rsidRPr="008A3134" w:rsidRDefault="00277853">
      <w:pPr>
        <w:spacing w:line="600" w:lineRule="exact"/>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2023年度一般公共预算财政拨款支出871.86万元，占本年支出合计的</w:t>
      </w:r>
      <w:r w:rsidRPr="008A3134">
        <w:rPr>
          <w:rFonts w:ascii="仿宋_GB2312" w:eastAsia="仿宋_GB2312" w:hint="eastAsia"/>
          <w:sz w:val="32"/>
          <w:szCs w:val="32"/>
          <w:lang w:val="zh-CN"/>
        </w:rPr>
        <w:t>100.00%</w:t>
      </w:r>
      <w:r w:rsidRPr="008A3134">
        <w:rPr>
          <w:rFonts w:ascii="仿宋_GB2312" w:eastAsia="仿宋_GB2312" w:hint="eastAsia"/>
          <w:sz w:val="32"/>
          <w:szCs w:val="32"/>
        </w:rPr>
        <w:t>。与上年相比，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w:t>
      </w:r>
      <w:r w:rsidRPr="008A3134">
        <w:rPr>
          <w:rFonts w:ascii="仿宋_GB2312" w:eastAsia="仿宋_GB2312" w:hint="eastAsia"/>
          <w:sz w:val="32"/>
          <w:szCs w:val="32"/>
          <w:lang w:val="zh-CN"/>
        </w:rPr>
        <w:t>150.6</w:t>
      </w:r>
      <w:r w:rsidR="00DE01E7">
        <w:rPr>
          <w:rFonts w:ascii="仿宋_GB2312" w:eastAsia="仿宋_GB2312" w:hint="eastAsia"/>
          <w:sz w:val="32"/>
          <w:szCs w:val="32"/>
          <w:lang w:val="zh-CN"/>
        </w:rPr>
        <w:t>9</w:t>
      </w:r>
      <w:r w:rsidRPr="008A3134">
        <w:rPr>
          <w:rFonts w:ascii="仿宋_GB2312" w:eastAsia="仿宋_GB2312" w:hint="eastAsia"/>
          <w:sz w:val="32"/>
          <w:szCs w:val="32"/>
          <w:lang w:val="zh-CN"/>
        </w:rPr>
        <w:t>%</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7F3985A2" w14:textId="77777777" w:rsidR="00C30DB1" w:rsidRPr="008A3134" w:rsidRDefault="00277853">
      <w:pPr>
        <w:numPr>
          <w:ilvl w:val="0"/>
          <w:numId w:val="1"/>
        </w:num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一般公共预算财政拨款支出决算结构情况</w:t>
      </w:r>
    </w:p>
    <w:p w14:paraId="5CC898BA" w14:textId="77777777" w:rsidR="00C30DB1" w:rsidRPr="008A3134" w:rsidRDefault="00277853">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1.一般公共服务支出（类）</w:t>
      </w:r>
      <w:r w:rsidRPr="008A3134">
        <w:rPr>
          <w:rFonts w:ascii="仿宋_GB2312" w:eastAsia="仿宋_GB2312" w:hint="eastAsia"/>
          <w:kern w:val="2"/>
          <w:sz w:val="32"/>
          <w:szCs w:val="32"/>
          <w:lang w:val="zh-CN"/>
        </w:rPr>
        <w:t>627.95</w:t>
      </w:r>
      <w:r w:rsidRPr="008A3134">
        <w:rPr>
          <w:rFonts w:ascii="仿宋_GB2312" w:eastAsia="仿宋_GB2312"/>
          <w:kern w:val="2"/>
          <w:sz w:val="32"/>
          <w:szCs w:val="32"/>
          <w:lang w:val="zh-CN"/>
        </w:rPr>
        <w:t>万元，占</w:t>
      </w:r>
      <w:r w:rsidRPr="008A3134">
        <w:rPr>
          <w:rFonts w:ascii="仿宋_GB2312" w:eastAsia="仿宋_GB2312" w:hint="eastAsia"/>
          <w:kern w:val="2"/>
          <w:sz w:val="32"/>
          <w:szCs w:val="32"/>
          <w:lang w:val="zh-CN"/>
        </w:rPr>
        <w:t>72.02</w:t>
      </w:r>
      <w:r w:rsidRPr="008A3134">
        <w:rPr>
          <w:rFonts w:ascii="仿宋_GB2312" w:eastAsia="仿宋_GB2312"/>
          <w:kern w:val="2"/>
          <w:sz w:val="32"/>
          <w:szCs w:val="32"/>
          <w:lang w:val="zh-CN"/>
        </w:rPr>
        <w:t>%；</w:t>
      </w:r>
    </w:p>
    <w:p w14:paraId="16980199"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lastRenderedPageBreak/>
        <w:t>2</w:t>
      </w:r>
      <w:r w:rsidR="00277853" w:rsidRPr="008A3134">
        <w:rPr>
          <w:rFonts w:ascii="仿宋_GB2312" w:eastAsia="仿宋_GB2312"/>
          <w:kern w:val="2"/>
          <w:sz w:val="32"/>
          <w:szCs w:val="32"/>
          <w:lang w:val="zh-CN"/>
        </w:rPr>
        <w:t>.文化旅游体育与传媒支出（类）</w:t>
      </w:r>
      <w:r w:rsidR="00277853" w:rsidRPr="008A3134">
        <w:rPr>
          <w:rFonts w:ascii="仿宋_GB2312" w:eastAsia="仿宋_GB2312" w:hint="eastAsia"/>
          <w:kern w:val="2"/>
          <w:sz w:val="32"/>
          <w:szCs w:val="32"/>
          <w:lang w:val="zh-CN"/>
        </w:rPr>
        <w:t>159.38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18.28</w:t>
      </w:r>
      <w:r w:rsidR="00277853" w:rsidRPr="008A3134">
        <w:rPr>
          <w:rFonts w:ascii="仿宋_GB2312" w:eastAsia="仿宋_GB2312"/>
          <w:kern w:val="2"/>
          <w:sz w:val="32"/>
          <w:szCs w:val="32"/>
          <w:lang w:val="zh-CN"/>
        </w:rPr>
        <w:t>%；</w:t>
      </w:r>
    </w:p>
    <w:p w14:paraId="6081FEE1"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3</w:t>
      </w:r>
      <w:r w:rsidR="00277853" w:rsidRPr="008A3134">
        <w:rPr>
          <w:rFonts w:ascii="仿宋_GB2312" w:eastAsia="仿宋_GB2312"/>
          <w:kern w:val="2"/>
          <w:sz w:val="32"/>
          <w:szCs w:val="32"/>
          <w:lang w:val="zh-CN"/>
        </w:rPr>
        <w:t>.社会保障和就业支出（类）</w:t>
      </w:r>
      <w:r w:rsidR="00277853" w:rsidRPr="008A3134">
        <w:rPr>
          <w:rFonts w:ascii="仿宋_GB2312" w:eastAsia="仿宋_GB2312" w:hint="eastAsia"/>
          <w:kern w:val="2"/>
          <w:sz w:val="32"/>
          <w:szCs w:val="32"/>
          <w:lang w:val="zh-CN"/>
        </w:rPr>
        <w:t>35.87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4.11</w:t>
      </w:r>
      <w:r w:rsidR="00277853" w:rsidRPr="008A3134">
        <w:rPr>
          <w:rFonts w:ascii="仿宋_GB2312" w:eastAsia="仿宋_GB2312"/>
          <w:kern w:val="2"/>
          <w:sz w:val="32"/>
          <w:szCs w:val="32"/>
          <w:lang w:val="zh-CN"/>
        </w:rPr>
        <w:t>%；</w:t>
      </w:r>
    </w:p>
    <w:p w14:paraId="761BF5B2"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4</w:t>
      </w:r>
      <w:r w:rsidR="00277853" w:rsidRPr="008A3134">
        <w:rPr>
          <w:rFonts w:ascii="仿宋_GB2312" w:eastAsia="仿宋_GB2312"/>
          <w:kern w:val="2"/>
          <w:sz w:val="32"/>
          <w:szCs w:val="32"/>
          <w:lang w:val="zh-CN"/>
        </w:rPr>
        <w:t>.住房保障支出（类）</w:t>
      </w:r>
      <w:r w:rsidR="00277853" w:rsidRPr="008A3134">
        <w:rPr>
          <w:rFonts w:ascii="仿宋_GB2312" w:eastAsia="仿宋_GB2312" w:hint="eastAsia"/>
          <w:kern w:val="2"/>
          <w:sz w:val="32"/>
          <w:szCs w:val="32"/>
          <w:lang w:val="zh-CN"/>
        </w:rPr>
        <w:t>23.57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2.70</w:t>
      </w:r>
      <w:r w:rsidR="00277853" w:rsidRPr="008A3134">
        <w:rPr>
          <w:rFonts w:ascii="仿宋_GB2312" w:eastAsia="仿宋_GB2312"/>
          <w:kern w:val="2"/>
          <w:sz w:val="32"/>
          <w:szCs w:val="32"/>
          <w:lang w:val="zh-CN"/>
        </w:rPr>
        <w:t>%；</w:t>
      </w:r>
    </w:p>
    <w:p w14:paraId="29ADA673"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5</w:t>
      </w:r>
      <w:r w:rsidR="00277853" w:rsidRPr="008A3134">
        <w:rPr>
          <w:rFonts w:ascii="仿宋_GB2312" w:eastAsia="仿宋_GB2312"/>
          <w:kern w:val="2"/>
          <w:sz w:val="32"/>
          <w:szCs w:val="32"/>
          <w:lang w:val="zh-CN"/>
        </w:rPr>
        <w:t>.其他支出（类）</w:t>
      </w:r>
      <w:r w:rsidR="00277853" w:rsidRPr="008A3134">
        <w:rPr>
          <w:rFonts w:ascii="仿宋_GB2312" w:eastAsia="仿宋_GB2312" w:hint="eastAsia"/>
          <w:kern w:val="2"/>
          <w:sz w:val="32"/>
          <w:szCs w:val="32"/>
          <w:lang w:val="zh-CN"/>
        </w:rPr>
        <w:t>25.08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2.88</w:t>
      </w:r>
      <w:r w:rsidR="00277853" w:rsidRPr="008A3134">
        <w:rPr>
          <w:rFonts w:ascii="仿宋_GB2312" w:eastAsia="仿宋_GB2312"/>
          <w:kern w:val="2"/>
          <w:sz w:val="32"/>
          <w:szCs w:val="32"/>
          <w:lang w:val="zh-CN"/>
        </w:rPr>
        <w:t>%</w:t>
      </w:r>
      <w:r w:rsidRPr="008A3134">
        <w:rPr>
          <w:rFonts w:ascii="仿宋_GB2312" w:eastAsia="仿宋_GB2312" w:hint="eastAsia"/>
          <w:kern w:val="2"/>
          <w:sz w:val="32"/>
          <w:szCs w:val="32"/>
          <w:lang w:val="zh-CN"/>
        </w:rPr>
        <w:t>。</w:t>
      </w:r>
    </w:p>
    <w:p w14:paraId="05D75C21"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（三）一般公共预算财政拨款支出决算具体情况</w:t>
      </w:r>
    </w:p>
    <w:p w14:paraId="31F60301" w14:textId="4E71C725"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1.住房保障支出（类）住房改革支出（款）住房公积金（项）:支出决算数为23.57万元，比上年决算增加1.03万元，增长4.5</w:t>
      </w:r>
      <w:r w:rsidR="00F13096">
        <w:rPr>
          <w:rFonts w:ascii="仿宋_GB2312" w:eastAsia="仿宋_GB2312" w:hint="eastAsia"/>
          <w:sz w:val="32"/>
          <w:szCs w:val="32"/>
        </w:rPr>
        <w:t>7</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公积金缴费基数调增，人员公积金缴费增加</w:t>
      </w:r>
      <w:r w:rsidRPr="008A3134">
        <w:rPr>
          <w:rFonts w:ascii="仿宋_GB2312" w:eastAsia="仿宋_GB2312" w:hint="eastAsia"/>
          <w:sz w:val="32"/>
          <w:szCs w:val="32"/>
          <w:lang w:val="zh-CN"/>
        </w:rPr>
        <w:t>。</w:t>
      </w:r>
    </w:p>
    <w:p w14:paraId="45DE0CDD"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2.社会保障和就业支出（类）抚恤（款）死亡抚恤（项）:支出决算数为0.53万元，比上年决算增加0.53万元，增长100%，主要原因是：</w:t>
      </w:r>
      <w:r w:rsidR="0062101B" w:rsidRPr="008A3134">
        <w:rPr>
          <w:rFonts w:ascii="仿宋_GB2312" w:eastAsia="仿宋_GB2312" w:hint="eastAsia"/>
          <w:sz w:val="32"/>
          <w:szCs w:val="32"/>
        </w:rPr>
        <w:t>本年新增死亡人员，人员丧葬抚恤金增加</w:t>
      </w:r>
      <w:r w:rsidRPr="008A3134">
        <w:rPr>
          <w:rFonts w:ascii="仿宋_GB2312" w:eastAsia="仿宋_GB2312" w:hint="eastAsia"/>
          <w:sz w:val="32"/>
          <w:szCs w:val="32"/>
          <w:lang w:val="zh-CN"/>
        </w:rPr>
        <w:t>。</w:t>
      </w:r>
    </w:p>
    <w:p w14:paraId="72A04968" w14:textId="0676EB58"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3.一般公共服务支出（类）宣传事务（款）其他宣传事务支出（项）:支出决算数为378.75万元，比上年决算增加373.7</w:t>
      </w:r>
      <w:r w:rsidR="00F13096">
        <w:rPr>
          <w:rFonts w:ascii="仿宋_GB2312" w:eastAsia="仿宋_GB2312" w:hint="eastAsia"/>
          <w:sz w:val="32"/>
          <w:szCs w:val="32"/>
        </w:rPr>
        <w:t>5</w:t>
      </w:r>
      <w:r w:rsidRPr="008A3134">
        <w:rPr>
          <w:rFonts w:ascii="仿宋_GB2312" w:eastAsia="仿宋_GB2312" w:hint="eastAsia"/>
          <w:sz w:val="32"/>
          <w:szCs w:val="32"/>
        </w:rPr>
        <w:t>万元，增长7</w:t>
      </w:r>
      <w:r w:rsidR="00DE01E7">
        <w:rPr>
          <w:rFonts w:ascii="仿宋_GB2312" w:eastAsia="仿宋_GB2312" w:hint="eastAsia"/>
          <w:sz w:val="32"/>
          <w:szCs w:val="32"/>
        </w:rPr>
        <w:t>,</w:t>
      </w:r>
      <w:r w:rsidRPr="008A3134">
        <w:rPr>
          <w:rFonts w:ascii="仿宋_GB2312" w:eastAsia="仿宋_GB2312" w:hint="eastAsia"/>
          <w:sz w:val="32"/>
          <w:szCs w:val="32"/>
        </w:rPr>
        <w:t>47</w:t>
      </w:r>
      <w:r w:rsidR="00F13096">
        <w:rPr>
          <w:rFonts w:ascii="仿宋_GB2312" w:eastAsia="仿宋_GB2312" w:hint="eastAsia"/>
          <w:sz w:val="32"/>
          <w:szCs w:val="32"/>
        </w:rPr>
        <w:t>5</w:t>
      </w:r>
      <w:r w:rsidRPr="008A3134">
        <w:rPr>
          <w:rFonts w:ascii="仿宋_GB2312" w:eastAsia="仿宋_GB2312" w:hint="eastAsia"/>
          <w:sz w:val="32"/>
          <w:szCs w:val="32"/>
        </w:rPr>
        <w:t>.</w:t>
      </w:r>
      <w:r w:rsidR="00F13096">
        <w:rPr>
          <w:rFonts w:ascii="仿宋_GB2312" w:eastAsia="仿宋_GB2312" w:hint="eastAsia"/>
          <w:sz w:val="32"/>
          <w:szCs w:val="32"/>
        </w:rPr>
        <w:t>00</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党报党刊征订及党委理论学习材料经费、上级媒体宣传合作费用级新闻外宣工作经费等</w:t>
      </w:r>
      <w:r w:rsidRPr="008A3134">
        <w:rPr>
          <w:rFonts w:ascii="仿宋_GB2312" w:eastAsia="仿宋_GB2312" w:hint="eastAsia"/>
          <w:sz w:val="32"/>
          <w:szCs w:val="32"/>
          <w:lang w:val="zh-CN"/>
        </w:rPr>
        <w:t>。</w:t>
      </w:r>
    </w:p>
    <w:p w14:paraId="0A2D13CB" w14:textId="7FC9F8EF"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4.文化旅游体育与传媒支出（类）其他文化旅游体育与传媒支出（款）其他文化旅游体育与传媒支出（项）:支出决算数为159.38万元，比上年决算增加117.09万元，增长</w:t>
      </w:r>
      <w:r w:rsidRPr="008A3134">
        <w:rPr>
          <w:rFonts w:ascii="仿宋_GB2312" w:eastAsia="仿宋_GB2312" w:hint="eastAsia"/>
          <w:sz w:val="32"/>
          <w:szCs w:val="32"/>
        </w:rPr>
        <w:lastRenderedPageBreak/>
        <w:t>276.8</w:t>
      </w:r>
      <w:r w:rsidR="00F13096">
        <w:rPr>
          <w:rFonts w:ascii="仿宋_GB2312" w:eastAsia="仿宋_GB2312" w:hint="eastAsia"/>
          <w:sz w:val="32"/>
          <w:szCs w:val="32"/>
        </w:rPr>
        <w:t>7</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中央公共文化服务体系建设补助资金</w:t>
      </w:r>
      <w:r w:rsidRPr="008A3134">
        <w:rPr>
          <w:rFonts w:ascii="仿宋_GB2312" w:eastAsia="仿宋_GB2312" w:hint="eastAsia"/>
          <w:sz w:val="32"/>
          <w:szCs w:val="32"/>
          <w:lang w:val="zh-CN"/>
        </w:rPr>
        <w:t>。</w:t>
      </w:r>
    </w:p>
    <w:p w14:paraId="7E5D13B5" w14:textId="2E7A6C05"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5.社会保障和就业支出（类）行政事业单位养老支出（款）行政单位离退休（项）:支出决算数为4.16万元，比上年决算增加2.33万元，增长127.</w:t>
      </w:r>
      <w:r w:rsidR="00F13096">
        <w:rPr>
          <w:rFonts w:ascii="仿宋_GB2312" w:eastAsia="仿宋_GB2312" w:hint="eastAsia"/>
          <w:sz w:val="32"/>
          <w:szCs w:val="32"/>
        </w:rPr>
        <w:t>32</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退休人员增加，退休人员</w:t>
      </w:r>
      <w:r w:rsidR="00E82CC3">
        <w:rPr>
          <w:rFonts w:ascii="仿宋_GB2312" w:eastAsia="仿宋_GB2312" w:hint="eastAsia"/>
          <w:sz w:val="32"/>
          <w:szCs w:val="32"/>
        </w:rPr>
        <w:t>取暖费</w:t>
      </w:r>
      <w:r w:rsidR="0062101B" w:rsidRPr="008A3134">
        <w:rPr>
          <w:rFonts w:ascii="仿宋_GB2312" w:eastAsia="仿宋_GB2312" w:hint="eastAsia"/>
          <w:sz w:val="32"/>
          <w:szCs w:val="32"/>
        </w:rPr>
        <w:t>、独生子女奖励金等较上年增加</w:t>
      </w:r>
      <w:r w:rsidRPr="008A3134">
        <w:rPr>
          <w:rFonts w:ascii="仿宋_GB2312" w:eastAsia="仿宋_GB2312" w:hint="eastAsia"/>
          <w:sz w:val="32"/>
          <w:szCs w:val="32"/>
          <w:lang w:val="zh-CN"/>
        </w:rPr>
        <w:t>。</w:t>
      </w:r>
    </w:p>
    <w:p w14:paraId="53C9F319"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6.一般公共服务支出（类）宣传事务（款）行政运行（项）:支出决算数为249.20万元，比上年决算减少43.22万元，下降14.78%，主要原因是：</w:t>
      </w:r>
      <w:r w:rsidR="0062101B" w:rsidRPr="008A3134">
        <w:rPr>
          <w:rFonts w:ascii="仿宋_GB2312" w:eastAsia="仿宋_GB2312" w:hint="eastAsia"/>
          <w:sz w:val="32"/>
          <w:szCs w:val="32"/>
        </w:rPr>
        <w:t>单位人员减少，人员工资、津补贴等人员经费减少</w:t>
      </w:r>
      <w:r w:rsidRPr="008A3134">
        <w:rPr>
          <w:rFonts w:ascii="仿宋_GB2312" w:eastAsia="仿宋_GB2312" w:hint="eastAsia"/>
          <w:sz w:val="32"/>
          <w:szCs w:val="32"/>
          <w:lang w:val="zh-CN"/>
        </w:rPr>
        <w:t>。</w:t>
      </w:r>
    </w:p>
    <w:p w14:paraId="057FF91A"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7.社会保障和就业支出（类）行政事业单位养老支出（款）机关事业单位职业年金缴费支出（项）:支出决算数为2.52万元，比上年决算增加2.52万元，增长100%，主要原因是：</w:t>
      </w:r>
      <w:r w:rsidR="0062101B" w:rsidRPr="008A3134">
        <w:rPr>
          <w:rFonts w:ascii="仿宋_GB2312" w:eastAsia="仿宋_GB2312" w:hint="eastAsia"/>
          <w:sz w:val="32"/>
          <w:szCs w:val="32"/>
        </w:rPr>
        <w:t>科目调整细化，上年在单位主款反映，本年调整至本科目</w:t>
      </w:r>
      <w:r w:rsidRPr="008A3134">
        <w:rPr>
          <w:rFonts w:ascii="仿宋_GB2312" w:eastAsia="仿宋_GB2312" w:hint="eastAsia"/>
          <w:sz w:val="32"/>
          <w:szCs w:val="32"/>
          <w:lang w:val="zh-CN"/>
        </w:rPr>
        <w:t>。</w:t>
      </w:r>
    </w:p>
    <w:p w14:paraId="198406F5" w14:textId="6434E76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8.其他支出（类）其他支出（款）其他支出（项）:支出决算数为25.08万元，比上年决算增加10.31万元，增长69.8</w:t>
      </w:r>
      <w:r w:rsidR="00F13096">
        <w:rPr>
          <w:rFonts w:ascii="仿宋_GB2312" w:eastAsia="仿宋_GB2312" w:hint="eastAsia"/>
          <w:sz w:val="32"/>
          <w:szCs w:val="32"/>
        </w:rPr>
        <w:t>0</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本年单位增加</w:t>
      </w:r>
      <w:r w:rsidR="0062101B" w:rsidRPr="008A3134">
        <w:rPr>
          <w:rFonts w:ascii="仿宋_GB2312" w:eastAsia="仿宋_GB2312" w:hint="eastAsia"/>
          <w:sz w:val="32"/>
          <w:szCs w:val="32"/>
          <w:lang w:val="zh-CN"/>
        </w:rPr>
        <w:t>州级重点人才项目经费</w:t>
      </w:r>
      <w:r w:rsidRPr="008A3134">
        <w:rPr>
          <w:rFonts w:ascii="仿宋_GB2312" w:eastAsia="仿宋_GB2312" w:hint="eastAsia"/>
          <w:sz w:val="32"/>
          <w:szCs w:val="32"/>
          <w:lang w:val="zh-CN"/>
        </w:rPr>
        <w:t>。</w:t>
      </w:r>
    </w:p>
    <w:p w14:paraId="790B946E" w14:textId="41D679A2"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9.社会保障和就业支出（类）行政事业单位养老支出（款）机关事业单位基本养老保险缴费支出（项）:支出决算数为28.66万元，比上年决算减少0.02万元，下降0.0</w:t>
      </w:r>
      <w:r w:rsidR="00F13096">
        <w:rPr>
          <w:rFonts w:ascii="仿宋_GB2312" w:eastAsia="仿宋_GB2312" w:hint="eastAsia"/>
          <w:sz w:val="32"/>
          <w:szCs w:val="32"/>
        </w:rPr>
        <w:t>7</w:t>
      </w:r>
      <w:r w:rsidRPr="008A3134">
        <w:rPr>
          <w:rFonts w:ascii="仿宋_GB2312" w:eastAsia="仿宋_GB2312" w:hint="eastAsia"/>
          <w:sz w:val="32"/>
          <w:szCs w:val="32"/>
        </w:rPr>
        <w:t>%，主要原因是：</w:t>
      </w:r>
      <w:r w:rsidR="0062101B" w:rsidRPr="008A3134">
        <w:rPr>
          <w:rFonts w:ascii="仿宋_GB2312" w:eastAsia="仿宋_GB2312" w:hint="eastAsia"/>
          <w:sz w:val="32"/>
          <w:szCs w:val="32"/>
        </w:rPr>
        <w:t>单位人员减少，人员养老保险缴费减少</w:t>
      </w:r>
      <w:r w:rsidRPr="008A3134">
        <w:rPr>
          <w:rFonts w:ascii="仿宋_GB2312" w:eastAsia="仿宋_GB2312" w:hint="eastAsia"/>
          <w:sz w:val="32"/>
          <w:szCs w:val="32"/>
          <w:lang w:val="zh-CN"/>
        </w:rPr>
        <w:t>。</w:t>
      </w:r>
    </w:p>
    <w:p w14:paraId="4C4A3F57" w14:textId="755B4525"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lastRenderedPageBreak/>
        <w:t>10.文化旅游体育与传媒支出（类）文化和旅游（款）其他文化和旅游支出（项）:支出决算数为0.00万元，比上年决算减少30.00万元，下降100%，主要原因是：</w:t>
      </w:r>
      <w:r w:rsidR="00746EE9">
        <w:rPr>
          <w:rFonts w:ascii="仿宋_GB2312" w:eastAsia="仿宋_GB2312" w:hint="eastAsia"/>
          <w:sz w:val="32"/>
          <w:szCs w:val="32"/>
        </w:rPr>
        <w:t>本年减少</w:t>
      </w:r>
      <w:r w:rsidR="00746EE9" w:rsidRPr="00746EE9">
        <w:rPr>
          <w:rFonts w:ascii="仿宋_GB2312" w:eastAsia="仿宋_GB2312" w:hint="eastAsia"/>
          <w:sz w:val="32"/>
          <w:szCs w:val="32"/>
          <w:lang w:val="zh-CN"/>
        </w:rPr>
        <w:t>中央补助地方公共文化服务体系建设补助资金</w:t>
      </w:r>
      <w:r w:rsidRPr="008A3134">
        <w:rPr>
          <w:rFonts w:ascii="仿宋_GB2312" w:eastAsia="仿宋_GB2312" w:hint="eastAsia"/>
          <w:sz w:val="32"/>
          <w:szCs w:val="32"/>
          <w:lang w:val="zh-CN"/>
        </w:rPr>
        <w:t>。</w:t>
      </w:r>
    </w:p>
    <w:p w14:paraId="576CBE5A"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六、一般公共预算财政拨款基本支出决算情况说明</w:t>
      </w:r>
    </w:p>
    <w:p w14:paraId="01CF630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w:t>
      </w:r>
      <w:r w:rsidR="0062101B" w:rsidRPr="008A3134">
        <w:rPr>
          <w:rFonts w:ascii="仿宋_GB2312" w:eastAsia="仿宋_GB2312" w:hint="eastAsia"/>
          <w:sz w:val="32"/>
          <w:szCs w:val="32"/>
        </w:rPr>
        <w:t>、住房公积金、退休费、生活补助、奖励金、其他对个人和家庭的补助</w:t>
      </w:r>
      <w:r w:rsidRPr="008A3134">
        <w:rPr>
          <w:rFonts w:ascii="仿宋_GB2312" w:eastAsia="仿宋_GB2312" w:hint="eastAsia"/>
          <w:sz w:val="32"/>
          <w:szCs w:val="32"/>
        </w:rPr>
        <w:t>。</w:t>
      </w:r>
    </w:p>
    <w:p w14:paraId="0C17DA3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公用经费5.17万元，包括：办公费、邮电费、取暖费、差旅费、公务用车运行维护费</w:t>
      </w:r>
      <w:r w:rsidR="0062101B" w:rsidRPr="008A3134">
        <w:rPr>
          <w:rFonts w:ascii="仿宋_GB2312" w:eastAsia="仿宋_GB2312" w:hint="eastAsia"/>
          <w:sz w:val="32"/>
          <w:szCs w:val="32"/>
        </w:rPr>
        <w:t>。</w:t>
      </w:r>
    </w:p>
    <w:p w14:paraId="0A1A55EF"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七、财政拨款“三公”经费支出决算情况说明</w:t>
      </w:r>
    </w:p>
    <w:p w14:paraId="2F5F6AE9" w14:textId="5FE368AF"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2023年度</w:t>
      </w:r>
      <w:r w:rsidRPr="008A3134">
        <w:rPr>
          <w:rFonts w:ascii="仿宋_GB2312" w:eastAsia="仿宋_GB2312" w:hint="eastAsia"/>
          <w:sz w:val="32"/>
          <w:szCs w:val="32"/>
        </w:rPr>
        <w:t>财政拨款</w:t>
      </w:r>
      <w:r w:rsidRPr="008A3134">
        <w:rPr>
          <w:rFonts w:ascii="仿宋_GB2312" w:eastAsia="仿宋_GB2312" w:hint="eastAsia"/>
          <w:sz w:val="32"/>
          <w:szCs w:val="32"/>
          <w:lang w:val="zh-CN"/>
        </w:rPr>
        <w:t>“三公”经费支出1.25万元，</w:t>
      </w:r>
      <w:r w:rsidRPr="008A3134">
        <w:rPr>
          <w:rFonts w:ascii="仿宋_GB2312" w:eastAsia="仿宋_GB2312" w:hint="eastAsia"/>
          <w:sz w:val="32"/>
          <w:szCs w:val="32"/>
        </w:rPr>
        <w:t>比上年</w:t>
      </w:r>
      <w:r w:rsidRPr="008A3134">
        <w:rPr>
          <w:rFonts w:ascii="仿宋_GB2312" w:eastAsia="仿宋_GB2312" w:hint="eastAsia"/>
          <w:sz w:val="32"/>
          <w:szCs w:val="32"/>
          <w:lang w:val="zh-CN"/>
        </w:rPr>
        <w:t>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。其中：因公出国（境）费支出0.00万元，占0.00%，比上年增加0.00万元，</w:t>
      </w:r>
      <w:r w:rsidRPr="008A3134">
        <w:rPr>
          <w:rFonts w:ascii="仿宋_GB2312" w:eastAsia="仿宋_GB2312" w:hint="eastAsia"/>
          <w:sz w:val="32"/>
          <w:szCs w:val="32"/>
        </w:rPr>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；公务用车购置及运行维护费支出1.25万元，占100.00%，比上年减少5.23万元，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；公务接待费支出0.00万元，占0.00%，比上年增加0.00万元，</w:t>
      </w:r>
      <w:r w:rsidRPr="008A3134">
        <w:rPr>
          <w:rFonts w:ascii="仿宋_GB2312" w:eastAsia="仿宋_GB2312" w:hint="eastAsia"/>
          <w:sz w:val="32"/>
          <w:szCs w:val="32"/>
        </w:rPr>
        <w:lastRenderedPageBreak/>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7A9546F5"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具体情况如下：</w:t>
      </w:r>
    </w:p>
    <w:p w14:paraId="4BD027E7"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因公出国（境）费支出0.00万元，开支内容包括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。单位全年安排的因公出国（境）团组0个，因公出国（境）0人次。</w:t>
      </w:r>
    </w:p>
    <w:p w14:paraId="0B97AF59" w14:textId="16ED02BA"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lang w:val="zh-CN"/>
        </w:rPr>
        <w:t>公务用车购置及运行维护费1.25万元，其中：公务用车购置费0.00万元，公务用车运行维护费1.25万元。公务用车运行维护费开支内容包括</w:t>
      </w:r>
      <w:r w:rsidR="008A3134" w:rsidRPr="008A3134">
        <w:rPr>
          <w:rFonts w:ascii="仿宋_GB2312" w:eastAsia="仿宋_GB2312" w:cs="仿宋_GB2312" w:hint="eastAsia"/>
          <w:kern w:val="0"/>
          <w:sz w:val="32"/>
          <w:szCs w:val="32"/>
        </w:rPr>
        <w:t>公务用车燃油费、车辆维修维护费、保险费、过路费等</w:t>
      </w:r>
      <w:r w:rsidRPr="008A3134">
        <w:rPr>
          <w:rFonts w:ascii="仿宋_GB2312" w:eastAsia="仿宋_GB2312" w:hint="eastAsia"/>
          <w:sz w:val="32"/>
          <w:szCs w:val="32"/>
          <w:lang w:val="zh-CN"/>
        </w:rPr>
        <w:t>。公务用车购置数0辆，公务用车保有量4辆。国有资产占用情况</w:t>
      </w:r>
      <w:r w:rsidRPr="008A3134">
        <w:rPr>
          <w:rFonts w:ascii="仿宋_GB2312" w:eastAsia="仿宋_GB2312" w:hint="eastAsia"/>
          <w:sz w:val="32"/>
          <w:szCs w:val="32"/>
        </w:rPr>
        <w:t>中固定资产车辆</w:t>
      </w:r>
      <w:r w:rsidRPr="008A3134">
        <w:rPr>
          <w:rFonts w:ascii="仿宋_GB2312" w:eastAsia="仿宋_GB2312" w:hint="eastAsia"/>
          <w:sz w:val="32"/>
          <w:szCs w:val="32"/>
          <w:lang w:val="zh-CN"/>
        </w:rPr>
        <w:t>4辆，</w:t>
      </w:r>
      <w:r w:rsidRPr="008A3134">
        <w:rPr>
          <w:rFonts w:ascii="仿宋_GB2312" w:eastAsia="仿宋_GB2312" w:hint="eastAsia"/>
          <w:sz w:val="32"/>
          <w:szCs w:val="32"/>
        </w:rPr>
        <w:t>与</w:t>
      </w:r>
      <w:r w:rsidRPr="008A3134">
        <w:rPr>
          <w:rFonts w:ascii="仿宋_GB2312" w:eastAsia="仿宋_GB2312" w:hint="eastAsia"/>
          <w:sz w:val="32"/>
          <w:szCs w:val="32"/>
          <w:lang w:val="zh-CN"/>
        </w:rPr>
        <w:t>公务用车</w:t>
      </w:r>
      <w:r w:rsidRPr="008A3134">
        <w:rPr>
          <w:rFonts w:ascii="仿宋_GB2312" w:eastAsia="仿宋_GB2312" w:hint="eastAsia"/>
          <w:sz w:val="32"/>
          <w:szCs w:val="32"/>
        </w:rPr>
        <w:t>保有量差异</w:t>
      </w:r>
      <w:r w:rsidRPr="008A3134">
        <w:rPr>
          <w:rFonts w:ascii="仿宋_GB2312" w:eastAsia="仿宋_GB2312" w:hint="eastAsia"/>
          <w:sz w:val="32"/>
          <w:szCs w:val="32"/>
          <w:lang w:val="zh-CN"/>
        </w:rPr>
        <w:t>原因是：</w:t>
      </w:r>
      <w:bookmarkStart w:id="18" w:name="_Hlk181961318"/>
      <w:r w:rsidR="00746EE9" w:rsidRPr="0005359B">
        <w:rPr>
          <w:rFonts w:ascii="仿宋_GB2312" w:eastAsia="仿宋_GB2312" w:hint="eastAsia"/>
          <w:sz w:val="32"/>
          <w:szCs w:val="32"/>
          <w:lang w:val="zh-CN"/>
        </w:rPr>
        <w:t>国有资产车辆与公务用车保有量无差异</w:t>
      </w:r>
      <w:bookmarkEnd w:id="18"/>
      <w:r w:rsidRPr="008A3134">
        <w:rPr>
          <w:rFonts w:ascii="仿宋_GB2312" w:eastAsia="仿宋_GB2312" w:hint="eastAsia"/>
          <w:sz w:val="32"/>
          <w:szCs w:val="32"/>
          <w:lang w:val="zh-CN"/>
        </w:rPr>
        <w:t>。</w:t>
      </w:r>
    </w:p>
    <w:p w14:paraId="552EA86C"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公务接待费0.00万元，开支内容包括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。单位全年安排的国内公务接待0批次，0人次。</w:t>
      </w:r>
    </w:p>
    <w:p w14:paraId="7A000ED3"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与</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预算相比</w:t>
      </w:r>
      <w:r w:rsidRPr="008A3134">
        <w:rPr>
          <w:rFonts w:ascii="仿宋_GB2312" w:eastAsia="仿宋_GB2312" w:hint="eastAsia"/>
          <w:sz w:val="32"/>
          <w:szCs w:val="32"/>
        </w:rPr>
        <w:t>,</w:t>
      </w:r>
      <w:r w:rsidRPr="008A3134">
        <w:rPr>
          <w:rFonts w:ascii="仿宋_GB2312" w:eastAsia="仿宋_GB2312" w:hint="eastAsia"/>
          <w:sz w:val="32"/>
          <w:szCs w:val="32"/>
          <w:lang w:val="zh-CN"/>
        </w:rPr>
        <w:t>财政拨款“三公”经费支出</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。其中：因公出国（境）费</w:t>
      </w:r>
      <w:r w:rsidRPr="008A3134">
        <w:rPr>
          <w:rFonts w:ascii="仿宋_GB2312" w:eastAsia="仿宋_GB2312" w:hint="eastAsia"/>
          <w:sz w:val="32"/>
          <w:szCs w:val="32"/>
        </w:rPr>
        <w:t>全年预算数</w:t>
      </w:r>
      <w:r w:rsidRPr="008A3134">
        <w:rPr>
          <w:rFonts w:ascii="仿宋_GB2312" w:eastAsia="仿宋_GB2312" w:hint="eastAsia"/>
          <w:sz w:val="32"/>
          <w:szCs w:val="32"/>
          <w:lang w:val="zh-CN"/>
        </w:rPr>
        <w:t>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；公务用车运行费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w:t>
      </w:r>
      <w:r w:rsidRPr="008A3134">
        <w:rPr>
          <w:rFonts w:ascii="仿宋_GB2312" w:eastAsia="仿宋_GB2312" w:hint="eastAsia"/>
          <w:sz w:val="32"/>
          <w:szCs w:val="32"/>
          <w:lang w:val="zh-CN"/>
        </w:rPr>
        <w:lastRenderedPageBreak/>
        <w:t>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；公务接待费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6F459B74"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8A3134">
        <w:rPr>
          <w:rFonts w:ascii="黑体" w:eastAsia="黑体" w:hAnsi="黑体" w:cs="宋体" w:hint="eastAsia"/>
          <w:bCs/>
          <w:kern w:val="0"/>
          <w:sz w:val="32"/>
          <w:szCs w:val="32"/>
        </w:rPr>
        <w:t>八、政府性基金预算财政拨款收入支出决算情况说明</w:t>
      </w:r>
      <w:bookmarkEnd w:id="19"/>
      <w:bookmarkEnd w:id="20"/>
    </w:p>
    <w:p w14:paraId="5C69931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我单位本年度无政府性基金预算财政拨款收入、支出及结转和结余，政府性基金预算财政拨款收入支出决算表为空表。</w:t>
      </w:r>
    </w:p>
    <w:p w14:paraId="593C02F6"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九、国有资本经营预算财政拨款收入支出决算情况说明</w:t>
      </w:r>
    </w:p>
    <w:p w14:paraId="6E4A870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我单位本年度无国有资本经营预算财政拨款收入、支出及结转和结余，国有资本经营预算财政拨款收入支出决算表为空表。</w:t>
      </w:r>
    </w:p>
    <w:p w14:paraId="3C2A4A4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8A3134">
        <w:rPr>
          <w:rFonts w:ascii="黑体" w:eastAsia="黑体" w:hAnsi="黑体" w:cs="宋体" w:hint="eastAsia"/>
          <w:bCs/>
          <w:kern w:val="0"/>
          <w:sz w:val="32"/>
          <w:szCs w:val="32"/>
        </w:rPr>
        <w:t>十、其他重要事项的情况说明</w:t>
      </w:r>
      <w:bookmarkEnd w:id="21"/>
      <w:bookmarkEnd w:id="22"/>
    </w:p>
    <w:p w14:paraId="3D70EEBF" w14:textId="77777777" w:rsidR="00C30DB1" w:rsidRPr="008A3134" w:rsidRDefault="00277853">
      <w:pPr>
        <w:ind w:firstLineChars="200" w:firstLine="640"/>
        <w:jc w:val="left"/>
        <w:outlineLvl w:val="2"/>
        <w:rPr>
          <w:rFonts w:ascii="黑体" w:eastAsia="黑体" w:hAnsi="黑体" w:hint="eastAsia"/>
          <w:sz w:val="32"/>
          <w:szCs w:val="32"/>
        </w:rPr>
      </w:pPr>
      <w:bookmarkStart w:id="23" w:name="_Toc13105"/>
      <w:bookmarkStart w:id="24" w:name="_Toc14519"/>
      <w:r w:rsidRPr="008A3134">
        <w:rPr>
          <w:rFonts w:ascii="黑体" w:eastAsia="黑体" w:hAnsi="黑体" w:hint="eastAsia"/>
          <w:sz w:val="32"/>
          <w:szCs w:val="32"/>
        </w:rPr>
        <w:t>（一）机关运行经费支出情况</w:t>
      </w:r>
      <w:bookmarkEnd w:id="23"/>
      <w:bookmarkEnd w:id="24"/>
    </w:p>
    <w:p w14:paraId="3083E483" w14:textId="5B73C6F9" w:rsidR="00C30DB1" w:rsidRPr="008A3134" w:rsidRDefault="00277853">
      <w:pPr>
        <w:ind w:firstLineChars="200" w:firstLine="640"/>
        <w:rPr>
          <w:rFonts w:ascii="仿宋_GB2312" w:eastAsia="仿宋_GB2312"/>
          <w:sz w:val="32"/>
          <w:szCs w:val="32"/>
          <w:lang w:val="zh-CN"/>
        </w:rPr>
      </w:pPr>
      <w:bookmarkStart w:id="25" w:name="_Toc227"/>
      <w:bookmarkStart w:id="26" w:name="_Toc26704"/>
      <w:r w:rsidRPr="008A3134">
        <w:rPr>
          <w:rFonts w:ascii="仿宋_GB2312" w:eastAsia="仿宋_GB2312" w:hint="eastAsia"/>
          <w:sz w:val="32"/>
          <w:szCs w:val="32"/>
          <w:lang w:val="zh-CN"/>
        </w:rPr>
        <w:t>2023年度</w:t>
      </w:r>
      <w:r w:rsidRPr="008A3134">
        <w:rPr>
          <w:rFonts w:ascii="仿宋_GB2312" w:eastAsia="仿宋_GB2312" w:hint="eastAsia"/>
          <w:sz w:val="32"/>
          <w:szCs w:val="32"/>
        </w:rPr>
        <w:t>中共木垒哈萨克自治县委员会宣传部（行政单位和参照公务员法管理事业单位）机关运行经费支出5.17万元，比上年减少34.3</w:t>
      </w:r>
      <w:r w:rsidR="00DE01E7">
        <w:rPr>
          <w:rFonts w:ascii="仿宋_GB2312" w:eastAsia="仿宋_GB2312" w:hint="eastAsia"/>
          <w:sz w:val="32"/>
          <w:szCs w:val="32"/>
        </w:rPr>
        <w:t>3</w:t>
      </w:r>
      <w:r w:rsidRPr="008A3134">
        <w:rPr>
          <w:rFonts w:ascii="仿宋_GB2312" w:eastAsia="仿宋_GB2312" w:hint="eastAsia"/>
          <w:sz w:val="32"/>
          <w:szCs w:val="32"/>
        </w:rPr>
        <w:t>万元，下降86.9</w:t>
      </w:r>
      <w:r w:rsidR="00DE01E7">
        <w:rPr>
          <w:rFonts w:ascii="仿宋_GB2312" w:eastAsia="仿宋_GB2312" w:hint="eastAsia"/>
          <w:sz w:val="32"/>
          <w:szCs w:val="32"/>
        </w:rPr>
        <w:t>1</w:t>
      </w:r>
      <w:r w:rsidRPr="008A3134">
        <w:rPr>
          <w:rFonts w:ascii="仿宋_GB2312" w:eastAsia="仿宋_GB2312" w:hint="eastAsia"/>
          <w:sz w:val="32"/>
          <w:szCs w:val="32"/>
        </w:rPr>
        <w:t>%，主要原因是：</w:t>
      </w:r>
      <w:r w:rsidR="008A3134">
        <w:rPr>
          <w:rFonts w:ascii="仿宋_GB2312" w:eastAsia="仿宋_GB2312" w:hint="eastAsia"/>
          <w:sz w:val="32"/>
          <w:szCs w:val="32"/>
        </w:rPr>
        <w:t>本年单位办公经费、车辆运行维护费等较上年减少</w:t>
      </w:r>
      <w:r w:rsidRPr="008A3134">
        <w:rPr>
          <w:rFonts w:ascii="仿宋_GB2312" w:eastAsia="仿宋_GB2312" w:hint="eastAsia"/>
          <w:sz w:val="32"/>
          <w:szCs w:val="32"/>
        </w:rPr>
        <w:t>。</w:t>
      </w:r>
    </w:p>
    <w:p w14:paraId="4EE2483C" w14:textId="77777777" w:rsidR="00C30DB1" w:rsidRPr="008A3134" w:rsidRDefault="00277853">
      <w:pPr>
        <w:ind w:firstLineChars="200" w:firstLine="640"/>
        <w:jc w:val="left"/>
        <w:rPr>
          <w:rFonts w:eastAsia="黑体"/>
          <w:sz w:val="32"/>
          <w:szCs w:val="30"/>
          <w:lang w:val="zh-CN"/>
        </w:rPr>
      </w:pPr>
      <w:r w:rsidRPr="008A3134">
        <w:rPr>
          <w:rFonts w:eastAsia="黑体" w:hint="eastAsia"/>
          <w:sz w:val="32"/>
          <w:szCs w:val="30"/>
          <w:lang w:val="zh-CN"/>
        </w:rPr>
        <w:t>（二）政府采购情况</w:t>
      </w:r>
      <w:bookmarkEnd w:id="25"/>
      <w:bookmarkEnd w:id="26"/>
    </w:p>
    <w:p w14:paraId="59FA0D0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2023年度政府采购支出总额45.29万元，其中：政府采购货物支出19.04万元、政府采购工程支出0.00万元、政府采购服务支出26.25万元。</w:t>
      </w:r>
    </w:p>
    <w:p w14:paraId="68D36AB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lastRenderedPageBreak/>
        <w:t>授予中小企业合同金额43.05万元，占政府采购支出总额的95.05</w:t>
      </w:r>
      <w:r w:rsidRPr="008A3134">
        <w:rPr>
          <w:rFonts w:ascii="仿宋_GB2312" w:eastAsia="仿宋_GB2312"/>
          <w:sz w:val="32"/>
          <w:szCs w:val="32"/>
          <w:lang w:val="zh-CN"/>
        </w:rPr>
        <w:t>%</w:t>
      </w:r>
      <w:r w:rsidRPr="008A3134">
        <w:rPr>
          <w:rFonts w:ascii="仿宋_GB2312" w:eastAsia="仿宋_GB2312" w:hint="eastAsia"/>
          <w:sz w:val="32"/>
          <w:szCs w:val="32"/>
          <w:lang w:val="zh-CN"/>
        </w:rPr>
        <w:t>，其中：授予小微企业合同金额40.97万元，占政府采购支出总额的90.46</w:t>
      </w:r>
      <w:r w:rsidRPr="008A3134">
        <w:rPr>
          <w:rFonts w:ascii="仿宋_GB2312" w:eastAsia="仿宋_GB2312"/>
          <w:sz w:val="32"/>
          <w:szCs w:val="32"/>
          <w:lang w:val="zh-CN"/>
        </w:rPr>
        <w:t>%</w:t>
      </w:r>
      <w:r w:rsidRPr="008A3134">
        <w:rPr>
          <w:rFonts w:ascii="仿宋_GB2312" w:eastAsia="仿宋_GB2312" w:hint="eastAsia"/>
          <w:sz w:val="32"/>
          <w:szCs w:val="32"/>
          <w:lang w:val="zh-CN"/>
        </w:rPr>
        <w:t>。</w:t>
      </w:r>
    </w:p>
    <w:p w14:paraId="11B2A549" w14:textId="77777777" w:rsidR="00C30DB1" w:rsidRPr="008A3134" w:rsidRDefault="00277853">
      <w:pPr>
        <w:ind w:firstLineChars="200" w:firstLine="640"/>
        <w:jc w:val="left"/>
        <w:rPr>
          <w:rFonts w:eastAsia="黑体"/>
          <w:sz w:val="32"/>
          <w:szCs w:val="30"/>
          <w:lang w:val="zh-CN"/>
        </w:rPr>
      </w:pPr>
      <w:bookmarkStart w:id="27" w:name="_Toc8391"/>
      <w:bookmarkStart w:id="28" w:name="_Toc4591"/>
      <w:r w:rsidRPr="008A3134">
        <w:rPr>
          <w:rFonts w:eastAsia="黑体" w:hint="eastAsia"/>
          <w:sz w:val="32"/>
          <w:szCs w:val="30"/>
          <w:lang w:val="zh-CN"/>
        </w:rPr>
        <w:t>（三）国有资产占用情况说明</w:t>
      </w:r>
      <w:bookmarkEnd w:id="27"/>
      <w:bookmarkEnd w:id="28"/>
    </w:p>
    <w:p w14:paraId="0D7BA615"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截至2023年12月31日，固定资产原值141.45万元，房屋0.0</w:t>
      </w:r>
      <w:r w:rsidR="008A3134">
        <w:rPr>
          <w:rFonts w:ascii="仿宋_GB2312" w:eastAsia="仿宋_GB2312"/>
          <w:sz w:val="32"/>
          <w:szCs w:val="32"/>
          <w:lang w:val="zh-CN"/>
        </w:rPr>
        <w:t>0</w:t>
      </w:r>
      <w:r w:rsidRPr="008A3134">
        <w:rPr>
          <w:rFonts w:ascii="仿宋_GB2312" w:eastAsia="仿宋_GB2312" w:hint="eastAsia"/>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w:t>
      </w:r>
      <w:r w:rsidR="008A3134">
        <w:rPr>
          <w:rFonts w:ascii="仿宋_GB2312" w:eastAsia="仿宋_GB2312" w:hint="eastAsia"/>
          <w:sz w:val="32"/>
          <w:szCs w:val="32"/>
          <w:lang w:val="zh-CN"/>
        </w:rPr>
        <w:t>单位业务用车</w:t>
      </w:r>
      <w:r w:rsidRPr="008A3134">
        <w:rPr>
          <w:rFonts w:ascii="仿宋_GB2312" w:eastAsia="仿宋_GB2312" w:hint="eastAsia"/>
          <w:sz w:val="32"/>
          <w:szCs w:val="32"/>
          <w:lang w:val="zh-CN"/>
        </w:rPr>
        <w:t>；单价100万元（含）以上设备（不含车辆）0台（套）。</w:t>
      </w:r>
    </w:p>
    <w:p w14:paraId="5B9F2ED2"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8A3134">
        <w:rPr>
          <w:rFonts w:ascii="黑体" w:eastAsia="黑体" w:hAnsi="黑体" w:cs="宋体" w:hint="eastAsia"/>
          <w:bCs/>
          <w:kern w:val="0"/>
          <w:sz w:val="32"/>
          <w:szCs w:val="32"/>
        </w:rPr>
        <w:t>十一、预算绩效的情况说明</w:t>
      </w:r>
      <w:bookmarkEnd w:id="29"/>
      <w:bookmarkEnd w:id="30"/>
    </w:p>
    <w:p w14:paraId="04D41B2A"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根据预算绩效管理要求，我单位2023年度</w:t>
      </w:r>
      <w:r w:rsidRPr="008A3134">
        <w:rPr>
          <w:rFonts w:ascii="仿宋_GB2312" w:eastAsia="仿宋_GB2312" w:hAnsi="仿宋_GB2312" w:cs="仿宋_GB2312" w:hint="eastAsia"/>
          <w:kern w:val="0"/>
          <w:sz w:val="32"/>
          <w:szCs w:val="32"/>
        </w:rPr>
        <w:t>预算绩效管理整体支出绩效自评表</w:t>
      </w:r>
      <w:r w:rsidRPr="008A3134">
        <w:rPr>
          <w:rFonts w:ascii="仿宋_GB2312" w:eastAsia="仿宋_GB2312" w:hint="eastAsia"/>
          <w:sz w:val="32"/>
          <w:szCs w:val="32"/>
        </w:rPr>
        <w:t>1</w:t>
      </w:r>
      <w:r w:rsidRPr="008A3134">
        <w:rPr>
          <w:rFonts w:ascii="仿宋_GB2312" w:eastAsia="仿宋_GB2312" w:hAnsi="仿宋_GB2312" w:cs="仿宋_GB2312" w:hint="eastAsia"/>
          <w:kern w:val="0"/>
          <w:sz w:val="32"/>
          <w:szCs w:val="32"/>
        </w:rPr>
        <w:t>个，全年</w:t>
      </w:r>
      <w:r w:rsidRPr="008A3134">
        <w:rPr>
          <w:rFonts w:ascii="仿宋_GB2312" w:eastAsia="仿宋_GB2312" w:hint="eastAsia"/>
          <w:sz w:val="32"/>
          <w:szCs w:val="32"/>
        </w:rPr>
        <w:t>预算总额</w:t>
      </w:r>
      <w:r w:rsidR="008A3134" w:rsidRPr="008A3134">
        <w:rPr>
          <w:rFonts w:ascii="仿宋_GB2312" w:eastAsia="仿宋_GB2312"/>
          <w:sz w:val="32"/>
          <w:szCs w:val="32"/>
        </w:rPr>
        <w:t>871.86</w:t>
      </w:r>
      <w:r w:rsidRPr="008A3134">
        <w:rPr>
          <w:rFonts w:ascii="仿宋_GB2312" w:eastAsia="仿宋_GB2312" w:hint="eastAsia"/>
          <w:sz w:val="32"/>
          <w:szCs w:val="32"/>
        </w:rPr>
        <w:t>万元，实际执行总额</w:t>
      </w:r>
      <w:r w:rsidR="008A3134" w:rsidRPr="008A3134">
        <w:rPr>
          <w:rFonts w:ascii="仿宋_GB2312" w:eastAsia="仿宋_GB2312"/>
          <w:sz w:val="32"/>
          <w:szCs w:val="32"/>
        </w:rPr>
        <w:t>871.86</w:t>
      </w:r>
      <w:r w:rsidRPr="008A3134">
        <w:rPr>
          <w:rFonts w:ascii="仿宋_GB2312" w:eastAsia="仿宋_GB2312" w:hint="eastAsia"/>
          <w:sz w:val="32"/>
          <w:szCs w:val="32"/>
        </w:rPr>
        <w:t>万元</w:t>
      </w:r>
      <w:r w:rsidRPr="008A3134">
        <w:rPr>
          <w:rFonts w:ascii="仿宋_GB2312" w:eastAsia="仿宋_GB2312" w:hAnsi="仿宋_GB2312" w:cs="仿宋_GB2312" w:hint="eastAsia"/>
          <w:kern w:val="0"/>
          <w:sz w:val="32"/>
          <w:szCs w:val="32"/>
        </w:rPr>
        <w:t>；</w:t>
      </w:r>
      <w:r w:rsidRPr="008A3134">
        <w:rPr>
          <w:rFonts w:ascii="仿宋_GB2312" w:eastAsia="仿宋_GB2312" w:hint="eastAsia"/>
          <w:sz w:val="32"/>
          <w:szCs w:val="32"/>
        </w:rPr>
        <w:t>预算绩效评价项目</w:t>
      </w:r>
      <w:r w:rsidR="0072422F" w:rsidRPr="008A3134">
        <w:rPr>
          <w:rFonts w:ascii="仿宋_GB2312" w:eastAsia="仿宋_GB2312" w:hint="eastAsia"/>
          <w:sz w:val="32"/>
          <w:szCs w:val="32"/>
        </w:rPr>
        <w:t>1</w:t>
      </w:r>
      <w:r w:rsidR="0072422F" w:rsidRPr="008A3134">
        <w:rPr>
          <w:rFonts w:ascii="仿宋_GB2312" w:eastAsia="仿宋_GB2312"/>
          <w:sz w:val="32"/>
          <w:szCs w:val="32"/>
        </w:rPr>
        <w:t>2</w:t>
      </w:r>
      <w:r w:rsidRPr="008A3134">
        <w:rPr>
          <w:rFonts w:ascii="仿宋_GB2312" w:eastAsia="仿宋_GB2312" w:hint="eastAsia"/>
          <w:sz w:val="32"/>
          <w:szCs w:val="32"/>
        </w:rPr>
        <w:t>个，全年预算数</w:t>
      </w:r>
      <w:r w:rsidR="0072422F" w:rsidRPr="008A3134">
        <w:rPr>
          <w:rFonts w:ascii="仿宋_GB2312" w:eastAsia="仿宋_GB2312"/>
          <w:sz w:val="32"/>
          <w:szCs w:val="32"/>
        </w:rPr>
        <w:t>544.10</w:t>
      </w:r>
      <w:r w:rsidRPr="008A3134">
        <w:rPr>
          <w:rFonts w:ascii="仿宋_GB2312" w:eastAsia="仿宋_GB2312" w:hint="eastAsia"/>
          <w:sz w:val="32"/>
          <w:szCs w:val="32"/>
        </w:rPr>
        <w:t>万元，全年执行数</w:t>
      </w:r>
      <w:r w:rsidR="0072422F" w:rsidRPr="008A3134">
        <w:rPr>
          <w:rFonts w:ascii="仿宋_GB2312" w:eastAsia="仿宋_GB2312"/>
          <w:sz w:val="32"/>
          <w:szCs w:val="32"/>
        </w:rPr>
        <w:t>544.10</w:t>
      </w:r>
      <w:r w:rsidRPr="008A3134">
        <w:rPr>
          <w:rFonts w:ascii="仿宋_GB2312" w:eastAsia="仿宋_GB2312" w:hint="eastAsia"/>
          <w:sz w:val="32"/>
          <w:szCs w:val="32"/>
        </w:rPr>
        <w:t>万元。预算绩效管理取得的成效：</w:t>
      </w:r>
      <w:r w:rsidR="008A3134">
        <w:rPr>
          <w:rFonts w:ascii="仿宋_GB2312" w:eastAsia="仿宋_GB2312" w:hAnsi="仿宋_GB2312" w:cs="仿宋_GB2312" w:hint="eastAsia"/>
          <w:sz w:val="32"/>
          <w:szCs w:val="32"/>
        </w:rPr>
        <w:t>一是</w:t>
      </w:r>
      <w:r w:rsidR="008A3134">
        <w:rPr>
          <w:rFonts w:ascii="仿宋_GB2312" w:eastAsia="仿宋_GB2312" w:hint="eastAsia"/>
          <w:sz w:val="32"/>
        </w:rPr>
        <w:t>将绩效目标细化到每项资金，将管理责任分解到处具体到人，大大提高了绩效管理的可操作性</w:t>
      </w:r>
      <w:r w:rsidR="008A3134">
        <w:rPr>
          <w:rFonts w:ascii="仿宋_GB2312" w:eastAsia="仿宋_GB2312" w:hAnsi="仿宋_GB2312" w:cs="仿宋_GB2312" w:hint="eastAsia"/>
          <w:sz w:val="32"/>
          <w:szCs w:val="32"/>
        </w:rPr>
        <w:t>；二是</w:t>
      </w:r>
      <w:r w:rsidR="008A3134">
        <w:rPr>
          <w:rFonts w:ascii="仿宋_GB2312" w:eastAsia="仿宋_GB2312" w:hint="eastAsia"/>
          <w:sz w:val="32"/>
        </w:rPr>
        <w:t>提了高财政资金使用效益，确保各类项目顺利开展</w:t>
      </w:r>
      <w:r w:rsidRPr="008A3134">
        <w:rPr>
          <w:rFonts w:ascii="仿宋_GB2312" w:eastAsia="仿宋_GB2312" w:hint="eastAsia"/>
          <w:sz w:val="32"/>
          <w:szCs w:val="32"/>
        </w:rPr>
        <w:t>。发现的问题及原因：</w:t>
      </w:r>
      <w:r w:rsidR="00E82CC3">
        <w:rPr>
          <w:rFonts w:ascii="仿宋_GB2312" w:eastAsia="仿宋_GB2312" w:hint="eastAsia"/>
          <w:sz w:val="32"/>
          <w:szCs w:val="32"/>
        </w:rPr>
        <w:t>一</w:t>
      </w:r>
      <w:r w:rsidR="008A3134" w:rsidRPr="00707004">
        <w:rPr>
          <w:rFonts w:ascii="仿宋_GB2312" w:eastAsia="仿宋_GB2312" w:hint="eastAsia"/>
          <w:sz w:val="32"/>
          <w:szCs w:val="32"/>
        </w:rPr>
        <w:t>是部门职能不明确，个别工作分工不清晰，且人员培训和绩效考核制度不够完善，考核方案部分内容和人员名单更新滞后。二是预算编制科学性的问题。首先预算</w:t>
      </w:r>
      <w:r w:rsidR="008A3134" w:rsidRPr="00707004">
        <w:rPr>
          <w:rFonts w:ascii="仿宋_GB2312" w:eastAsia="仿宋_GB2312" w:hint="eastAsia"/>
          <w:sz w:val="32"/>
          <w:szCs w:val="32"/>
        </w:rPr>
        <w:lastRenderedPageBreak/>
        <w:t>编制之合理性相对不足，主要表现在预算调整数较大，年度目标与长期规划衔接的紧密程度需要增强</w:t>
      </w:r>
      <w:r w:rsidR="008A3134">
        <w:rPr>
          <w:rFonts w:ascii="仿宋_GB2312" w:eastAsia="仿宋_GB2312" w:hint="eastAsia"/>
          <w:sz w:val="32"/>
          <w:szCs w:val="32"/>
        </w:rPr>
        <w:t>，</w:t>
      </w:r>
      <w:r w:rsidR="008A3134" w:rsidRPr="00707004">
        <w:rPr>
          <w:rFonts w:ascii="仿宋_GB2312" w:eastAsia="仿宋_GB2312" w:hint="eastAsia"/>
          <w:sz w:val="32"/>
          <w:szCs w:val="32"/>
        </w:rPr>
        <w:t>部门整体绩效指标应从单位全局高度出发，围绕部门单位履职的核心任务，分析提炼部门单位年度目标，再细化为具体的三级指标，以结果性、效益性指标为主</w:t>
      </w:r>
      <w:r w:rsidRPr="008A3134">
        <w:rPr>
          <w:rFonts w:ascii="仿宋_GB2312" w:eastAsia="仿宋_GB2312" w:hint="eastAsia"/>
          <w:sz w:val="32"/>
          <w:szCs w:val="32"/>
        </w:rPr>
        <w:t>。下一步改进措施：</w:t>
      </w:r>
      <w:r w:rsidR="008A3134" w:rsidRPr="0070700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w:t>
      </w:r>
      <w:r w:rsidR="008A3134">
        <w:rPr>
          <w:rFonts w:ascii="仿宋_GB2312" w:eastAsia="仿宋_GB2312" w:hint="eastAsia"/>
          <w:sz w:val="32"/>
          <w:szCs w:val="32"/>
        </w:rPr>
        <w:t>二是</w:t>
      </w:r>
      <w:r w:rsidR="008A3134" w:rsidRPr="00707004">
        <w:rPr>
          <w:rFonts w:ascii="仿宋_GB2312" w:eastAsia="仿宋_GB2312" w:hint="eastAsia"/>
          <w:sz w:val="32"/>
          <w:szCs w:val="32"/>
        </w:rPr>
        <w:t>要加强部门内部绩效评价人员的培训，提高其指标设计和绩效评价的专业技能</w:t>
      </w:r>
      <w:r w:rsidR="008A3134">
        <w:rPr>
          <w:rFonts w:ascii="仿宋_GB2312" w:eastAsia="仿宋_GB2312" w:hint="eastAsia"/>
          <w:sz w:val="32"/>
          <w:szCs w:val="32"/>
        </w:rPr>
        <w:t>，提高部门整体支出绩效目标设定的合理性</w:t>
      </w:r>
      <w:r w:rsidRPr="008A3134">
        <w:rPr>
          <w:rFonts w:ascii="仿宋_GB2312" w:eastAsia="仿宋_GB2312" w:hint="eastAsia"/>
          <w:sz w:val="32"/>
          <w:szCs w:val="32"/>
        </w:rPr>
        <w:t>。具体项目自评情况附绩效自评表及自评报告。</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156"/>
        <w:gridCol w:w="1127"/>
        <w:gridCol w:w="904"/>
        <w:gridCol w:w="1451"/>
        <w:gridCol w:w="576"/>
        <w:gridCol w:w="873"/>
        <w:gridCol w:w="506"/>
      </w:tblGrid>
      <w:tr w:rsidR="00277853" w:rsidRPr="008A3134" w14:paraId="49CB5C03" w14:textId="77777777" w:rsidTr="00277853">
        <w:trPr>
          <w:trHeight w:val="522"/>
        </w:trPr>
        <w:tc>
          <w:tcPr>
            <w:tcW w:w="0" w:type="auto"/>
            <w:gridSpan w:val="8"/>
            <w:shd w:val="clear" w:color="auto" w:fill="auto"/>
            <w:noWrap/>
            <w:vAlign w:val="center"/>
            <w:hideMark/>
          </w:tcPr>
          <w:p w14:paraId="5822CAC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宋体" w:hAnsi="宋体" w:cs="宋体" w:hint="eastAsia"/>
                <w:b/>
                <w:bCs/>
                <w:color w:val="000000"/>
                <w:kern w:val="0"/>
                <w:sz w:val="32"/>
                <w:szCs w:val="32"/>
              </w:rPr>
              <w:t>部门（单位）整体支出绩效目标自评表</w:t>
            </w:r>
          </w:p>
        </w:tc>
      </w:tr>
      <w:tr w:rsidR="00277853" w:rsidRPr="008A3134" w14:paraId="20E9E85E" w14:textId="77777777" w:rsidTr="00277853">
        <w:trPr>
          <w:trHeight w:val="360"/>
        </w:trPr>
        <w:tc>
          <w:tcPr>
            <w:tcW w:w="0" w:type="auto"/>
            <w:gridSpan w:val="8"/>
            <w:shd w:val="clear" w:color="auto" w:fill="auto"/>
            <w:noWrap/>
            <w:vAlign w:val="center"/>
            <w:hideMark/>
          </w:tcPr>
          <w:p w14:paraId="1995BFC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（2023年度）</w:t>
            </w:r>
          </w:p>
        </w:tc>
      </w:tr>
      <w:tr w:rsidR="00277853" w:rsidRPr="008A3134" w14:paraId="00E49996" w14:textId="77777777" w:rsidTr="00277853">
        <w:trPr>
          <w:trHeight w:val="660"/>
        </w:trPr>
        <w:tc>
          <w:tcPr>
            <w:tcW w:w="0" w:type="auto"/>
            <w:shd w:val="clear" w:color="auto" w:fill="auto"/>
            <w:noWrap/>
            <w:vAlign w:val="center"/>
            <w:hideMark/>
          </w:tcPr>
          <w:p w14:paraId="488419C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部门（单位）名称</w:t>
            </w:r>
          </w:p>
        </w:tc>
        <w:tc>
          <w:tcPr>
            <w:tcW w:w="0" w:type="auto"/>
            <w:gridSpan w:val="7"/>
            <w:shd w:val="clear" w:color="auto" w:fill="auto"/>
            <w:noWrap/>
            <w:vAlign w:val="center"/>
            <w:hideMark/>
          </w:tcPr>
          <w:p w14:paraId="0EDE4AB4" w14:textId="0100BBCC"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木垒县宣传部</w:t>
            </w:r>
          </w:p>
        </w:tc>
      </w:tr>
      <w:tr w:rsidR="00277853" w:rsidRPr="008A3134" w14:paraId="2864CE10" w14:textId="77777777" w:rsidTr="00277853">
        <w:trPr>
          <w:trHeight w:val="570"/>
        </w:trPr>
        <w:tc>
          <w:tcPr>
            <w:tcW w:w="0" w:type="auto"/>
            <w:vMerge w:val="restart"/>
            <w:shd w:val="clear" w:color="auto" w:fill="auto"/>
            <w:vAlign w:val="center"/>
            <w:hideMark/>
          </w:tcPr>
          <w:p w14:paraId="5CE4B9D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部门资金（万元）</w:t>
            </w:r>
          </w:p>
        </w:tc>
        <w:tc>
          <w:tcPr>
            <w:tcW w:w="0" w:type="auto"/>
            <w:shd w:val="clear" w:color="auto" w:fill="auto"/>
            <w:vAlign w:val="center"/>
            <w:hideMark/>
          </w:tcPr>
          <w:p w14:paraId="4DB9C5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资金来源</w:t>
            </w:r>
          </w:p>
        </w:tc>
        <w:tc>
          <w:tcPr>
            <w:tcW w:w="0" w:type="auto"/>
            <w:shd w:val="clear" w:color="auto" w:fill="auto"/>
            <w:vAlign w:val="center"/>
            <w:hideMark/>
          </w:tcPr>
          <w:p w14:paraId="6ADC4E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年初预算数</w:t>
            </w:r>
          </w:p>
        </w:tc>
        <w:tc>
          <w:tcPr>
            <w:tcW w:w="0" w:type="auto"/>
            <w:shd w:val="clear" w:color="auto" w:fill="auto"/>
            <w:vAlign w:val="center"/>
            <w:hideMark/>
          </w:tcPr>
          <w:p w14:paraId="20B85DE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全年预算数</w:t>
            </w:r>
          </w:p>
        </w:tc>
        <w:tc>
          <w:tcPr>
            <w:tcW w:w="0" w:type="auto"/>
            <w:shd w:val="clear" w:color="auto" w:fill="auto"/>
            <w:vAlign w:val="center"/>
            <w:hideMark/>
          </w:tcPr>
          <w:p w14:paraId="5BF7E97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全年执行数</w:t>
            </w:r>
          </w:p>
        </w:tc>
        <w:tc>
          <w:tcPr>
            <w:tcW w:w="0" w:type="auto"/>
            <w:shd w:val="clear" w:color="auto" w:fill="auto"/>
            <w:vAlign w:val="center"/>
            <w:hideMark/>
          </w:tcPr>
          <w:p w14:paraId="50C580E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3EF20F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执行率</w:t>
            </w:r>
          </w:p>
        </w:tc>
        <w:tc>
          <w:tcPr>
            <w:tcW w:w="0" w:type="auto"/>
            <w:shd w:val="clear" w:color="auto" w:fill="auto"/>
            <w:vAlign w:val="center"/>
            <w:hideMark/>
          </w:tcPr>
          <w:p w14:paraId="47D0980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25B8632C" w14:textId="77777777" w:rsidTr="00277853">
        <w:trPr>
          <w:trHeight w:val="882"/>
        </w:trPr>
        <w:tc>
          <w:tcPr>
            <w:tcW w:w="0" w:type="auto"/>
            <w:vMerge/>
            <w:vAlign w:val="center"/>
            <w:hideMark/>
          </w:tcPr>
          <w:p w14:paraId="3E41F1E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noWrap/>
            <w:vAlign w:val="center"/>
            <w:hideMark/>
          </w:tcPr>
          <w:p w14:paraId="02EA570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中央安排</w:t>
            </w:r>
          </w:p>
        </w:tc>
        <w:tc>
          <w:tcPr>
            <w:tcW w:w="0" w:type="auto"/>
            <w:shd w:val="clear" w:color="auto" w:fill="auto"/>
            <w:vAlign w:val="center"/>
            <w:hideMark/>
          </w:tcPr>
          <w:p w14:paraId="73198A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35D5AF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61ACF90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43DA7289"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c>
          <w:tcPr>
            <w:tcW w:w="0" w:type="auto"/>
            <w:shd w:val="clear" w:color="auto" w:fill="auto"/>
            <w:vAlign w:val="center"/>
            <w:hideMark/>
          </w:tcPr>
          <w:p w14:paraId="2E68C85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100%</w:t>
            </w:r>
          </w:p>
        </w:tc>
        <w:tc>
          <w:tcPr>
            <w:tcW w:w="0" w:type="auto"/>
            <w:shd w:val="clear" w:color="auto" w:fill="auto"/>
            <w:vAlign w:val="center"/>
            <w:hideMark/>
          </w:tcPr>
          <w:p w14:paraId="04D9770A"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r>
      <w:tr w:rsidR="00277853" w:rsidRPr="008A3134" w14:paraId="4432A0C0" w14:textId="77777777" w:rsidTr="00277853">
        <w:trPr>
          <w:trHeight w:val="882"/>
        </w:trPr>
        <w:tc>
          <w:tcPr>
            <w:tcW w:w="0" w:type="auto"/>
            <w:vMerge/>
            <w:vAlign w:val="center"/>
            <w:hideMark/>
          </w:tcPr>
          <w:p w14:paraId="2DC14CBA"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6BA948D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自治区安排</w:t>
            </w:r>
          </w:p>
        </w:tc>
        <w:tc>
          <w:tcPr>
            <w:tcW w:w="0" w:type="auto"/>
            <w:shd w:val="clear" w:color="auto" w:fill="auto"/>
            <w:vAlign w:val="center"/>
            <w:hideMark/>
          </w:tcPr>
          <w:p w14:paraId="585B84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49F8A3D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2B20C5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38FC6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DB3DB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7F244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3EE24008" w14:textId="77777777" w:rsidTr="00277853">
        <w:trPr>
          <w:trHeight w:val="882"/>
        </w:trPr>
        <w:tc>
          <w:tcPr>
            <w:tcW w:w="0" w:type="auto"/>
            <w:vMerge/>
            <w:vAlign w:val="center"/>
            <w:hideMark/>
          </w:tcPr>
          <w:p w14:paraId="654DC5BB"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3A78AE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地（州、市）安排</w:t>
            </w:r>
          </w:p>
        </w:tc>
        <w:tc>
          <w:tcPr>
            <w:tcW w:w="0" w:type="auto"/>
            <w:shd w:val="clear" w:color="auto" w:fill="auto"/>
            <w:vAlign w:val="center"/>
            <w:hideMark/>
          </w:tcPr>
          <w:p w14:paraId="7D89607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1A46A241"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22CB562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DB5EF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7C0B4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6E3092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67839FB3" w14:textId="77777777" w:rsidTr="00277853">
        <w:trPr>
          <w:trHeight w:val="882"/>
        </w:trPr>
        <w:tc>
          <w:tcPr>
            <w:tcW w:w="0" w:type="auto"/>
            <w:vMerge/>
            <w:vAlign w:val="center"/>
            <w:hideMark/>
          </w:tcPr>
          <w:p w14:paraId="08BF5537"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2F34DE7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县（市、区）安排</w:t>
            </w:r>
          </w:p>
        </w:tc>
        <w:tc>
          <w:tcPr>
            <w:tcW w:w="0" w:type="auto"/>
            <w:shd w:val="clear" w:color="auto" w:fill="auto"/>
            <w:vAlign w:val="center"/>
            <w:hideMark/>
          </w:tcPr>
          <w:p w14:paraId="1A468F7C"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1FFB5A3F"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08C1E055"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10C7CE43" w14:textId="2F804C2F"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C40885A" w14:textId="19538E2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2BBBE63" w14:textId="1F6E4C0B"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75C53FF4" w14:textId="77777777" w:rsidTr="00277853">
        <w:trPr>
          <w:trHeight w:val="882"/>
        </w:trPr>
        <w:tc>
          <w:tcPr>
            <w:tcW w:w="0" w:type="auto"/>
            <w:vMerge/>
            <w:vAlign w:val="center"/>
            <w:hideMark/>
          </w:tcPr>
          <w:p w14:paraId="3F9277A9"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055BD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其他资金</w:t>
            </w:r>
          </w:p>
        </w:tc>
        <w:tc>
          <w:tcPr>
            <w:tcW w:w="0" w:type="auto"/>
            <w:shd w:val="clear" w:color="auto" w:fill="auto"/>
            <w:vAlign w:val="center"/>
            <w:hideMark/>
          </w:tcPr>
          <w:p w14:paraId="75A24CC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E697019"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5DFE534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00CD05A3" w14:textId="62FE5512"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45DFEF4" w14:textId="2C730071"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50AAE16" w14:textId="2994D73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28706290" w14:textId="77777777" w:rsidTr="00277853">
        <w:trPr>
          <w:trHeight w:val="882"/>
        </w:trPr>
        <w:tc>
          <w:tcPr>
            <w:tcW w:w="0" w:type="auto"/>
            <w:vMerge/>
            <w:vAlign w:val="center"/>
            <w:hideMark/>
          </w:tcPr>
          <w:p w14:paraId="2B337C2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2F08E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合计</w:t>
            </w:r>
          </w:p>
        </w:tc>
        <w:tc>
          <w:tcPr>
            <w:tcW w:w="0" w:type="auto"/>
            <w:shd w:val="clear" w:color="auto" w:fill="auto"/>
            <w:vAlign w:val="center"/>
            <w:hideMark/>
          </w:tcPr>
          <w:p w14:paraId="3476A31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465AD94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264D8C26"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080659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6954FB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91F7FA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60B54519" w14:textId="77777777" w:rsidTr="00277853">
        <w:trPr>
          <w:trHeight w:val="660"/>
        </w:trPr>
        <w:tc>
          <w:tcPr>
            <w:tcW w:w="0" w:type="auto"/>
            <w:vMerge w:val="restart"/>
            <w:shd w:val="clear" w:color="auto" w:fill="auto"/>
            <w:vAlign w:val="center"/>
            <w:hideMark/>
          </w:tcPr>
          <w:p w14:paraId="7A81F9B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年度总体目标</w:t>
            </w:r>
          </w:p>
        </w:tc>
        <w:tc>
          <w:tcPr>
            <w:tcW w:w="0" w:type="auto"/>
            <w:gridSpan w:val="3"/>
            <w:shd w:val="clear" w:color="auto" w:fill="auto"/>
            <w:noWrap/>
            <w:vAlign w:val="center"/>
            <w:hideMark/>
          </w:tcPr>
          <w:p w14:paraId="6754CAC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预期目标</w:t>
            </w:r>
          </w:p>
        </w:tc>
        <w:tc>
          <w:tcPr>
            <w:tcW w:w="0" w:type="auto"/>
            <w:gridSpan w:val="4"/>
            <w:shd w:val="clear" w:color="auto" w:fill="auto"/>
            <w:noWrap/>
            <w:vAlign w:val="center"/>
            <w:hideMark/>
          </w:tcPr>
          <w:p w14:paraId="3AF4E9A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实际完成情况</w:t>
            </w:r>
          </w:p>
        </w:tc>
      </w:tr>
      <w:tr w:rsidR="00277853" w:rsidRPr="008A3134" w14:paraId="0B33C65B" w14:textId="77777777" w:rsidTr="00277853">
        <w:trPr>
          <w:trHeight w:val="1860"/>
        </w:trPr>
        <w:tc>
          <w:tcPr>
            <w:tcW w:w="0" w:type="auto"/>
            <w:vMerge/>
            <w:vAlign w:val="center"/>
            <w:hideMark/>
          </w:tcPr>
          <w:p w14:paraId="2528B337"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gridSpan w:val="3"/>
            <w:shd w:val="clear" w:color="auto" w:fill="auto"/>
            <w:vAlign w:val="center"/>
            <w:hideMark/>
          </w:tcPr>
          <w:p w14:paraId="2570045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目标1：加强基层公共文化人才队伍建设，投入力度逐步加大，服务水平稳步提升，促进基本公共文化服务标准化、均等化，覆盖城乡、惠及全民的公共文化服务体系。</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 xml:space="preserve">目标2：对接各新闻单位、媒体，把握舆论导向和宣传基调                                         </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目标3：组织开展社会宣传和舆论引导工作、负责指导全县理论学习、研究、宣传工作</w:t>
            </w:r>
          </w:p>
        </w:tc>
        <w:tc>
          <w:tcPr>
            <w:tcW w:w="0" w:type="auto"/>
            <w:gridSpan w:val="4"/>
            <w:shd w:val="clear" w:color="auto" w:fill="auto"/>
            <w:vAlign w:val="center"/>
            <w:hideMark/>
          </w:tcPr>
          <w:p w14:paraId="55647D9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rsidR="00277853" w:rsidRPr="008A3134" w14:paraId="458A5CB5" w14:textId="77777777" w:rsidTr="00277853">
        <w:trPr>
          <w:trHeight w:val="582"/>
        </w:trPr>
        <w:tc>
          <w:tcPr>
            <w:tcW w:w="0" w:type="auto"/>
            <w:shd w:val="clear" w:color="auto" w:fill="auto"/>
            <w:vAlign w:val="center"/>
            <w:hideMark/>
          </w:tcPr>
          <w:p w14:paraId="5C4D4E2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一级指标</w:t>
            </w:r>
          </w:p>
        </w:tc>
        <w:tc>
          <w:tcPr>
            <w:tcW w:w="0" w:type="auto"/>
            <w:shd w:val="clear" w:color="auto" w:fill="auto"/>
            <w:vAlign w:val="center"/>
            <w:hideMark/>
          </w:tcPr>
          <w:p w14:paraId="1CBAFCE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二级指标</w:t>
            </w:r>
          </w:p>
        </w:tc>
        <w:tc>
          <w:tcPr>
            <w:tcW w:w="0" w:type="auto"/>
            <w:shd w:val="clear" w:color="auto" w:fill="auto"/>
            <w:vAlign w:val="center"/>
            <w:hideMark/>
          </w:tcPr>
          <w:p w14:paraId="4C84737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三级指标</w:t>
            </w:r>
          </w:p>
        </w:tc>
        <w:tc>
          <w:tcPr>
            <w:tcW w:w="0" w:type="auto"/>
            <w:shd w:val="clear" w:color="auto" w:fill="auto"/>
            <w:vAlign w:val="center"/>
            <w:hideMark/>
          </w:tcPr>
          <w:p w14:paraId="104DB43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预期指标值</w:t>
            </w:r>
          </w:p>
        </w:tc>
        <w:tc>
          <w:tcPr>
            <w:tcW w:w="0" w:type="auto"/>
            <w:shd w:val="clear" w:color="auto" w:fill="auto"/>
            <w:vAlign w:val="center"/>
            <w:hideMark/>
          </w:tcPr>
          <w:p w14:paraId="100810C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指标值设定依据</w:t>
            </w:r>
          </w:p>
        </w:tc>
        <w:tc>
          <w:tcPr>
            <w:tcW w:w="0" w:type="auto"/>
            <w:shd w:val="clear" w:color="auto" w:fill="auto"/>
            <w:vAlign w:val="center"/>
            <w:hideMark/>
          </w:tcPr>
          <w:p w14:paraId="207877DD"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89B1D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实际完成指标值</w:t>
            </w:r>
          </w:p>
        </w:tc>
        <w:tc>
          <w:tcPr>
            <w:tcW w:w="0" w:type="auto"/>
            <w:shd w:val="clear" w:color="auto" w:fill="auto"/>
            <w:vAlign w:val="center"/>
            <w:hideMark/>
          </w:tcPr>
          <w:p w14:paraId="01C389C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79D20719" w14:textId="77777777" w:rsidTr="00277853">
        <w:trPr>
          <w:trHeight w:val="739"/>
        </w:trPr>
        <w:tc>
          <w:tcPr>
            <w:tcW w:w="0" w:type="auto"/>
            <w:vMerge w:val="restart"/>
            <w:shd w:val="clear" w:color="auto" w:fill="auto"/>
            <w:vAlign w:val="center"/>
            <w:hideMark/>
          </w:tcPr>
          <w:p w14:paraId="6813606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运行成本</w:t>
            </w:r>
          </w:p>
        </w:tc>
        <w:tc>
          <w:tcPr>
            <w:tcW w:w="0" w:type="auto"/>
            <w:vMerge w:val="restart"/>
            <w:shd w:val="clear" w:color="auto" w:fill="auto"/>
            <w:vAlign w:val="center"/>
            <w:hideMark/>
          </w:tcPr>
          <w:p w14:paraId="4A6709D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6DF0770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保障办公人员数量</w:t>
            </w:r>
          </w:p>
        </w:tc>
        <w:tc>
          <w:tcPr>
            <w:tcW w:w="0" w:type="auto"/>
            <w:shd w:val="clear" w:color="auto" w:fill="auto"/>
            <w:vAlign w:val="center"/>
            <w:hideMark/>
          </w:tcPr>
          <w:p w14:paraId="3D14560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&gt;=22人</w:t>
            </w:r>
          </w:p>
        </w:tc>
        <w:tc>
          <w:tcPr>
            <w:tcW w:w="0" w:type="auto"/>
            <w:shd w:val="clear" w:color="auto" w:fill="auto"/>
            <w:vAlign w:val="center"/>
            <w:hideMark/>
          </w:tcPr>
          <w:p w14:paraId="503489B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0A94A0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2D2B97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22人</w:t>
            </w:r>
          </w:p>
        </w:tc>
        <w:tc>
          <w:tcPr>
            <w:tcW w:w="0" w:type="auto"/>
            <w:shd w:val="clear" w:color="auto" w:fill="auto"/>
            <w:vAlign w:val="center"/>
            <w:hideMark/>
          </w:tcPr>
          <w:p w14:paraId="6922DF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332FF889" w14:textId="77777777" w:rsidTr="00277853">
        <w:trPr>
          <w:trHeight w:val="739"/>
        </w:trPr>
        <w:tc>
          <w:tcPr>
            <w:tcW w:w="0" w:type="auto"/>
            <w:vMerge/>
            <w:vAlign w:val="center"/>
            <w:hideMark/>
          </w:tcPr>
          <w:p w14:paraId="096743D8"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59A26F63"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4798127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公务保障用车数量</w:t>
            </w:r>
          </w:p>
        </w:tc>
        <w:tc>
          <w:tcPr>
            <w:tcW w:w="0" w:type="auto"/>
            <w:shd w:val="clear" w:color="auto" w:fill="auto"/>
            <w:vAlign w:val="center"/>
            <w:hideMark/>
          </w:tcPr>
          <w:p w14:paraId="30092F7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&gt;=1辆</w:t>
            </w:r>
          </w:p>
        </w:tc>
        <w:tc>
          <w:tcPr>
            <w:tcW w:w="0" w:type="auto"/>
            <w:shd w:val="clear" w:color="auto" w:fill="auto"/>
            <w:vAlign w:val="center"/>
            <w:hideMark/>
          </w:tcPr>
          <w:p w14:paraId="6B6F49C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276DB4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369F4F1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1辆</w:t>
            </w:r>
          </w:p>
        </w:tc>
        <w:tc>
          <w:tcPr>
            <w:tcW w:w="0" w:type="auto"/>
            <w:shd w:val="clear" w:color="auto" w:fill="auto"/>
            <w:vAlign w:val="center"/>
            <w:hideMark/>
          </w:tcPr>
          <w:p w14:paraId="18A9550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615F77CD" w14:textId="77777777" w:rsidTr="00277853">
        <w:trPr>
          <w:trHeight w:val="739"/>
        </w:trPr>
        <w:tc>
          <w:tcPr>
            <w:tcW w:w="0" w:type="auto"/>
            <w:shd w:val="clear" w:color="auto" w:fill="auto"/>
            <w:vAlign w:val="center"/>
            <w:hideMark/>
          </w:tcPr>
          <w:p w14:paraId="525E77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管理效率</w:t>
            </w:r>
          </w:p>
        </w:tc>
        <w:tc>
          <w:tcPr>
            <w:tcW w:w="0" w:type="auto"/>
            <w:shd w:val="clear" w:color="auto" w:fill="auto"/>
            <w:vAlign w:val="center"/>
            <w:hideMark/>
          </w:tcPr>
          <w:p w14:paraId="0D18CB1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0B34358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征订报刊质量合格率</w:t>
            </w:r>
          </w:p>
        </w:tc>
        <w:tc>
          <w:tcPr>
            <w:tcW w:w="0" w:type="auto"/>
            <w:shd w:val="clear" w:color="auto" w:fill="auto"/>
            <w:vAlign w:val="center"/>
            <w:hideMark/>
          </w:tcPr>
          <w:p w14:paraId="6CF665C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43AAF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09386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693A3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68FD883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0E4BF759" w14:textId="77777777" w:rsidTr="00277853">
        <w:trPr>
          <w:trHeight w:val="739"/>
        </w:trPr>
        <w:tc>
          <w:tcPr>
            <w:tcW w:w="0" w:type="auto"/>
            <w:vMerge w:val="restart"/>
            <w:shd w:val="clear" w:color="auto" w:fill="auto"/>
            <w:vAlign w:val="center"/>
            <w:hideMark/>
          </w:tcPr>
          <w:p w14:paraId="2683DAC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履职效能</w:t>
            </w:r>
          </w:p>
        </w:tc>
        <w:tc>
          <w:tcPr>
            <w:tcW w:w="0" w:type="auto"/>
            <w:vMerge w:val="restart"/>
            <w:shd w:val="clear" w:color="auto" w:fill="auto"/>
            <w:vAlign w:val="center"/>
            <w:hideMark/>
          </w:tcPr>
          <w:p w14:paraId="2B6DB07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2A17450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优秀文艺节目创作数量</w:t>
            </w:r>
          </w:p>
        </w:tc>
        <w:tc>
          <w:tcPr>
            <w:tcW w:w="0" w:type="auto"/>
            <w:shd w:val="clear" w:color="auto" w:fill="auto"/>
            <w:vAlign w:val="center"/>
            <w:hideMark/>
          </w:tcPr>
          <w:p w14:paraId="59BF22A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&gt;=5个</w:t>
            </w:r>
          </w:p>
        </w:tc>
        <w:tc>
          <w:tcPr>
            <w:tcW w:w="0" w:type="auto"/>
            <w:shd w:val="clear" w:color="auto" w:fill="auto"/>
            <w:vAlign w:val="center"/>
            <w:hideMark/>
          </w:tcPr>
          <w:p w14:paraId="14A18B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46ED33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7AAA30D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5个</w:t>
            </w:r>
          </w:p>
        </w:tc>
        <w:tc>
          <w:tcPr>
            <w:tcW w:w="0" w:type="auto"/>
            <w:shd w:val="clear" w:color="auto" w:fill="auto"/>
            <w:vAlign w:val="center"/>
            <w:hideMark/>
          </w:tcPr>
          <w:p w14:paraId="6E214B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15F1D2A9" w14:textId="77777777" w:rsidTr="00277853">
        <w:trPr>
          <w:trHeight w:val="739"/>
        </w:trPr>
        <w:tc>
          <w:tcPr>
            <w:tcW w:w="0" w:type="auto"/>
            <w:vMerge/>
            <w:vAlign w:val="center"/>
            <w:hideMark/>
          </w:tcPr>
          <w:p w14:paraId="135CDA6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6C32E59F"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7A006E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每月每村农村公益电影放映场次数量</w:t>
            </w:r>
          </w:p>
        </w:tc>
        <w:tc>
          <w:tcPr>
            <w:tcW w:w="0" w:type="auto"/>
            <w:shd w:val="clear" w:color="auto" w:fill="auto"/>
            <w:vAlign w:val="center"/>
            <w:hideMark/>
          </w:tcPr>
          <w:p w14:paraId="51360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&gt;=1场</w:t>
            </w:r>
          </w:p>
        </w:tc>
        <w:tc>
          <w:tcPr>
            <w:tcW w:w="0" w:type="auto"/>
            <w:shd w:val="clear" w:color="auto" w:fill="auto"/>
            <w:vAlign w:val="center"/>
            <w:hideMark/>
          </w:tcPr>
          <w:p w14:paraId="20956EE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FCCBB7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C40570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1场</w:t>
            </w:r>
          </w:p>
        </w:tc>
        <w:tc>
          <w:tcPr>
            <w:tcW w:w="0" w:type="auto"/>
            <w:shd w:val="clear" w:color="auto" w:fill="auto"/>
            <w:vAlign w:val="center"/>
            <w:hideMark/>
          </w:tcPr>
          <w:p w14:paraId="1B57E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31C68156" w14:textId="77777777" w:rsidTr="00277853">
        <w:trPr>
          <w:trHeight w:val="739"/>
        </w:trPr>
        <w:tc>
          <w:tcPr>
            <w:tcW w:w="0" w:type="auto"/>
            <w:vMerge/>
            <w:vAlign w:val="center"/>
            <w:hideMark/>
          </w:tcPr>
          <w:p w14:paraId="792B61BA"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10510F9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10CFC0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新时代文明实践志愿服务活动数量</w:t>
            </w:r>
          </w:p>
        </w:tc>
        <w:tc>
          <w:tcPr>
            <w:tcW w:w="0" w:type="auto"/>
            <w:shd w:val="clear" w:color="auto" w:fill="auto"/>
            <w:vAlign w:val="center"/>
            <w:hideMark/>
          </w:tcPr>
          <w:p w14:paraId="0D16657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&gt;=12次</w:t>
            </w:r>
          </w:p>
        </w:tc>
        <w:tc>
          <w:tcPr>
            <w:tcW w:w="0" w:type="auto"/>
            <w:shd w:val="clear" w:color="auto" w:fill="auto"/>
            <w:vAlign w:val="center"/>
            <w:hideMark/>
          </w:tcPr>
          <w:p w14:paraId="2F3EC1A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598B59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1E7BD82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12次</w:t>
            </w:r>
          </w:p>
        </w:tc>
        <w:tc>
          <w:tcPr>
            <w:tcW w:w="0" w:type="auto"/>
            <w:shd w:val="clear" w:color="auto" w:fill="auto"/>
            <w:vAlign w:val="center"/>
            <w:hideMark/>
          </w:tcPr>
          <w:p w14:paraId="101FDF4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745BC4F7" w14:textId="77777777" w:rsidTr="00277853">
        <w:trPr>
          <w:trHeight w:val="739"/>
        </w:trPr>
        <w:tc>
          <w:tcPr>
            <w:tcW w:w="0" w:type="auto"/>
            <w:vMerge/>
            <w:vAlign w:val="center"/>
            <w:hideMark/>
          </w:tcPr>
          <w:p w14:paraId="275C9D7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2711437C"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C56A5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出版文艺作品数量</w:t>
            </w:r>
          </w:p>
        </w:tc>
        <w:tc>
          <w:tcPr>
            <w:tcW w:w="0" w:type="auto"/>
            <w:shd w:val="clear" w:color="auto" w:fill="auto"/>
            <w:vAlign w:val="center"/>
            <w:hideMark/>
          </w:tcPr>
          <w:p w14:paraId="0315BF2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&gt;=5部</w:t>
            </w:r>
          </w:p>
        </w:tc>
        <w:tc>
          <w:tcPr>
            <w:tcW w:w="0" w:type="auto"/>
            <w:shd w:val="clear" w:color="auto" w:fill="auto"/>
            <w:vAlign w:val="center"/>
            <w:hideMark/>
          </w:tcPr>
          <w:p w14:paraId="7452687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87DC9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2C9E024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5部</w:t>
            </w:r>
          </w:p>
        </w:tc>
        <w:tc>
          <w:tcPr>
            <w:tcW w:w="0" w:type="auto"/>
            <w:shd w:val="clear" w:color="auto" w:fill="auto"/>
            <w:vAlign w:val="center"/>
            <w:hideMark/>
          </w:tcPr>
          <w:p w14:paraId="44C929F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02B3DC9" w14:textId="77777777" w:rsidTr="00277853">
        <w:trPr>
          <w:trHeight w:val="739"/>
        </w:trPr>
        <w:tc>
          <w:tcPr>
            <w:tcW w:w="0" w:type="auto"/>
            <w:vMerge/>
            <w:vAlign w:val="center"/>
            <w:hideMark/>
          </w:tcPr>
          <w:p w14:paraId="7FA02892"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restart"/>
            <w:shd w:val="clear" w:color="auto" w:fill="auto"/>
            <w:vAlign w:val="center"/>
            <w:hideMark/>
          </w:tcPr>
          <w:p w14:paraId="3E41582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6BDFDEC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新闻稿件写作完成合格率</w:t>
            </w:r>
          </w:p>
        </w:tc>
        <w:tc>
          <w:tcPr>
            <w:tcW w:w="0" w:type="auto"/>
            <w:shd w:val="clear" w:color="auto" w:fill="auto"/>
            <w:vAlign w:val="center"/>
            <w:hideMark/>
          </w:tcPr>
          <w:p w14:paraId="06718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4C15B59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77E56C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3771FFE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2B726F7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C141EAC" w14:textId="77777777" w:rsidTr="00277853">
        <w:trPr>
          <w:trHeight w:val="739"/>
        </w:trPr>
        <w:tc>
          <w:tcPr>
            <w:tcW w:w="0" w:type="auto"/>
            <w:shd w:val="clear" w:color="auto" w:fill="auto"/>
            <w:vAlign w:val="center"/>
            <w:hideMark/>
          </w:tcPr>
          <w:p w14:paraId="75EE372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社会效益</w:t>
            </w:r>
          </w:p>
        </w:tc>
        <w:tc>
          <w:tcPr>
            <w:tcW w:w="0" w:type="auto"/>
            <w:vMerge/>
            <w:vAlign w:val="center"/>
            <w:hideMark/>
          </w:tcPr>
          <w:p w14:paraId="4EC621D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220E07B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F4A7E3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7D937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341B78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B29F1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31C346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0AF1EDBC" w14:textId="77777777" w:rsidTr="00277853">
        <w:trPr>
          <w:trHeight w:val="739"/>
        </w:trPr>
        <w:tc>
          <w:tcPr>
            <w:tcW w:w="0" w:type="auto"/>
            <w:shd w:val="clear" w:color="auto" w:fill="auto"/>
            <w:vAlign w:val="center"/>
            <w:hideMark/>
          </w:tcPr>
          <w:p w14:paraId="5AE9ADF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可持续发展能力</w:t>
            </w:r>
          </w:p>
        </w:tc>
        <w:tc>
          <w:tcPr>
            <w:tcW w:w="0" w:type="auto"/>
            <w:vMerge/>
            <w:vAlign w:val="center"/>
            <w:hideMark/>
          </w:tcPr>
          <w:p w14:paraId="51C3A27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93D735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57FD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413E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7A6FA30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7CD273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467534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593FE20A" w14:textId="77777777" w:rsidTr="00277853">
        <w:trPr>
          <w:trHeight w:val="739"/>
        </w:trPr>
        <w:tc>
          <w:tcPr>
            <w:tcW w:w="0" w:type="auto"/>
            <w:shd w:val="clear" w:color="auto" w:fill="auto"/>
            <w:vAlign w:val="center"/>
            <w:hideMark/>
          </w:tcPr>
          <w:p w14:paraId="7E3A083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服务对象满意度</w:t>
            </w:r>
          </w:p>
        </w:tc>
        <w:tc>
          <w:tcPr>
            <w:tcW w:w="0" w:type="auto"/>
            <w:vMerge/>
            <w:vAlign w:val="center"/>
            <w:hideMark/>
          </w:tcPr>
          <w:p w14:paraId="1359BAF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46643C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群众满意度</w:t>
            </w:r>
          </w:p>
        </w:tc>
        <w:tc>
          <w:tcPr>
            <w:tcW w:w="0" w:type="auto"/>
            <w:shd w:val="clear" w:color="auto" w:fill="auto"/>
            <w:vAlign w:val="center"/>
            <w:hideMark/>
          </w:tcPr>
          <w:p w14:paraId="124451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61ED608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6A9C42C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7BAA72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1EAC763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bl>
    <w:p w14:paraId="02CF6D1B" w14:textId="77777777" w:rsidR="00C30DB1" w:rsidRPr="008A3134" w:rsidRDefault="00C30DB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2"/>
        <w:gridCol w:w="879"/>
        <w:gridCol w:w="641"/>
        <w:gridCol w:w="961"/>
        <w:gridCol w:w="615"/>
        <w:gridCol w:w="816"/>
        <w:gridCol w:w="716"/>
        <w:gridCol w:w="406"/>
        <w:gridCol w:w="356"/>
        <w:gridCol w:w="418"/>
        <w:gridCol w:w="435"/>
        <w:gridCol w:w="481"/>
        <w:gridCol w:w="716"/>
      </w:tblGrid>
      <w:tr w:rsidR="00277853" w:rsidRPr="008A3134" w14:paraId="19DC632D" w14:textId="77777777" w:rsidTr="00277853">
        <w:trPr>
          <w:trHeight w:val="405"/>
        </w:trPr>
        <w:tc>
          <w:tcPr>
            <w:tcW w:w="5000" w:type="pct"/>
            <w:gridSpan w:val="14"/>
            <w:shd w:val="clear" w:color="auto" w:fill="auto"/>
            <w:vAlign w:val="center"/>
            <w:hideMark/>
          </w:tcPr>
          <w:p w14:paraId="6A99659F"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6D2396B" w14:textId="77777777" w:rsidTr="00277853">
        <w:trPr>
          <w:trHeight w:val="270"/>
        </w:trPr>
        <w:tc>
          <w:tcPr>
            <w:tcW w:w="5000" w:type="pct"/>
            <w:gridSpan w:val="14"/>
            <w:shd w:val="clear" w:color="auto" w:fill="auto"/>
            <w:vAlign w:val="center"/>
            <w:hideMark/>
          </w:tcPr>
          <w:p w14:paraId="36D57A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3DC4D926" w14:textId="77777777" w:rsidTr="00DE01E7">
        <w:trPr>
          <w:trHeight w:val="270"/>
        </w:trPr>
        <w:tc>
          <w:tcPr>
            <w:tcW w:w="635" w:type="pct"/>
            <w:gridSpan w:val="2"/>
            <w:shd w:val="clear" w:color="auto" w:fill="auto"/>
            <w:vAlign w:val="center"/>
            <w:hideMark/>
          </w:tcPr>
          <w:p w14:paraId="39F17D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365" w:type="pct"/>
            <w:gridSpan w:val="12"/>
            <w:shd w:val="clear" w:color="auto" w:fill="auto"/>
            <w:vAlign w:val="center"/>
            <w:hideMark/>
          </w:tcPr>
          <w:p w14:paraId="006500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2023年春节慰问资金</w:t>
            </w:r>
          </w:p>
        </w:tc>
      </w:tr>
      <w:tr w:rsidR="00277853" w:rsidRPr="008A3134" w14:paraId="3853B834" w14:textId="77777777" w:rsidTr="00DE01E7">
        <w:trPr>
          <w:trHeight w:val="270"/>
        </w:trPr>
        <w:tc>
          <w:tcPr>
            <w:tcW w:w="635" w:type="pct"/>
            <w:gridSpan w:val="2"/>
            <w:shd w:val="clear" w:color="auto" w:fill="auto"/>
            <w:vAlign w:val="center"/>
            <w:hideMark/>
          </w:tcPr>
          <w:p w14:paraId="43CB6A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296" w:type="pct"/>
            <w:gridSpan w:val="5"/>
            <w:shd w:val="clear" w:color="auto" w:fill="auto"/>
            <w:vAlign w:val="center"/>
            <w:hideMark/>
          </w:tcPr>
          <w:p w14:paraId="6DD42826" w14:textId="14312B5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58" w:type="pct"/>
            <w:gridSpan w:val="2"/>
            <w:shd w:val="clear" w:color="auto" w:fill="auto"/>
            <w:vAlign w:val="center"/>
            <w:hideMark/>
          </w:tcPr>
          <w:p w14:paraId="7F153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12" w:type="pct"/>
            <w:gridSpan w:val="5"/>
            <w:shd w:val="clear" w:color="auto" w:fill="auto"/>
            <w:vAlign w:val="center"/>
            <w:hideMark/>
          </w:tcPr>
          <w:p w14:paraId="6C98ADE2" w14:textId="3D59A01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5CCF71C7" w14:textId="77777777" w:rsidTr="00DE01E7">
        <w:trPr>
          <w:trHeight w:val="480"/>
        </w:trPr>
        <w:tc>
          <w:tcPr>
            <w:tcW w:w="635" w:type="pct"/>
            <w:gridSpan w:val="2"/>
            <w:vMerge w:val="restart"/>
            <w:shd w:val="clear" w:color="auto" w:fill="auto"/>
            <w:vAlign w:val="center"/>
            <w:hideMark/>
          </w:tcPr>
          <w:p w14:paraId="7ECE7B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892" w:type="pct"/>
            <w:gridSpan w:val="2"/>
            <w:shd w:val="clear" w:color="auto" w:fill="auto"/>
            <w:vAlign w:val="center"/>
            <w:hideMark/>
          </w:tcPr>
          <w:p w14:paraId="5265E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64" w:type="pct"/>
            <w:shd w:val="clear" w:color="auto" w:fill="auto"/>
            <w:vAlign w:val="center"/>
            <w:hideMark/>
          </w:tcPr>
          <w:p w14:paraId="2A28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0" w:type="pct"/>
            <w:gridSpan w:val="2"/>
            <w:shd w:val="clear" w:color="auto" w:fill="auto"/>
            <w:vAlign w:val="center"/>
            <w:hideMark/>
          </w:tcPr>
          <w:p w14:paraId="7F097F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58" w:type="pct"/>
            <w:gridSpan w:val="2"/>
            <w:shd w:val="clear" w:color="auto" w:fill="auto"/>
            <w:vAlign w:val="center"/>
            <w:hideMark/>
          </w:tcPr>
          <w:p w14:paraId="2A76BE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54" w:type="pct"/>
            <w:gridSpan w:val="2"/>
            <w:shd w:val="clear" w:color="auto" w:fill="auto"/>
            <w:vAlign w:val="center"/>
            <w:hideMark/>
          </w:tcPr>
          <w:p w14:paraId="286D34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7" w:type="pct"/>
            <w:gridSpan w:val="2"/>
            <w:shd w:val="clear" w:color="auto" w:fill="auto"/>
            <w:vAlign w:val="center"/>
            <w:hideMark/>
          </w:tcPr>
          <w:p w14:paraId="0074B2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7F63E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EF79692" w14:textId="77777777" w:rsidTr="00DE01E7">
        <w:trPr>
          <w:trHeight w:val="439"/>
        </w:trPr>
        <w:tc>
          <w:tcPr>
            <w:tcW w:w="635" w:type="pct"/>
            <w:gridSpan w:val="2"/>
            <w:vMerge/>
            <w:vAlign w:val="center"/>
            <w:hideMark/>
          </w:tcPr>
          <w:p w14:paraId="1D4CB919"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2365A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564" w:type="pct"/>
            <w:shd w:val="clear" w:color="auto" w:fill="auto"/>
            <w:vAlign w:val="center"/>
            <w:hideMark/>
          </w:tcPr>
          <w:p w14:paraId="0EFC3D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7DD276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0E09DD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2B919B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7" w:type="pct"/>
            <w:gridSpan w:val="2"/>
            <w:shd w:val="clear" w:color="auto" w:fill="auto"/>
            <w:vAlign w:val="center"/>
            <w:hideMark/>
          </w:tcPr>
          <w:p w14:paraId="0C125D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7A5CE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2895C908" w14:textId="77777777" w:rsidTr="00DE01E7">
        <w:trPr>
          <w:trHeight w:val="439"/>
        </w:trPr>
        <w:tc>
          <w:tcPr>
            <w:tcW w:w="635" w:type="pct"/>
            <w:gridSpan w:val="2"/>
            <w:vMerge/>
            <w:vAlign w:val="center"/>
            <w:hideMark/>
          </w:tcPr>
          <w:p w14:paraId="2B584E4F"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75C0FC7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564" w:type="pct"/>
            <w:shd w:val="clear" w:color="auto" w:fill="auto"/>
            <w:vAlign w:val="center"/>
            <w:hideMark/>
          </w:tcPr>
          <w:p w14:paraId="07A37F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26512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11DA31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7A9B6F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382155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71D237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123C224" w14:textId="77777777" w:rsidTr="00DE01E7">
        <w:trPr>
          <w:trHeight w:val="439"/>
        </w:trPr>
        <w:tc>
          <w:tcPr>
            <w:tcW w:w="635" w:type="pct"/>
            <w:gridSpan w:val="2"/>
            <w:vMerge/>
            <w:vAlign w:val="center"/>
            <w:hideMark/>
          </w:tcPr>
          <w:p w14:paraId="25D92A87"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174156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564" w:type="pct"/>
            <w:shd w:val="clear" w:color="auto" w:fill="auto"/>
            <w:vAlign w:val="center"/>
            <w:hideMark/>
          </w:tcPr>
          <w:p w14:paraId="40A36E4A"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0" w:type="pct"/>
            <w:gridSpan w:val="2"/>
            <w:shd w:val="clear" w:color="auto" w:fill="auto"/>
            <w:vAlign w:val="center"/>
            <w:hideMark/>
          </w:tcPr>
          <w:p w14:paraId="58CAF6C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8" w:type="pct"/>
            <w:gridSpan w:val="2"/>
            <w:shd w:val="clear" w:color="auto" w:fill="auto"/>
            <w:vAlign w:val="center"/>
            <w:hideMark/>
          </w:tcPr>
          <w:p w14:paraId="7D693D3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54" w:type="pct"/>
            <w:gridSpan w:val="2"/>
            <w:shd w:val="clear" w:color="auto" w:fill="auto"/>
            <w:vAlign w:val="center"/>
            <w:hideMark/>
          </w:tcPr>
          <w:p w14:paraId="495DCD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2EAA50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56E60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1CB382E8" w14:textId="77777777" w:rsidTr="00DE01E7">
        <w:trPr>
          <w:trHeight w:val="270"/>
        </w:trPr>
        <w:tc>
          <w:tcPr>
            <w:tcW w:w="317" w:type="pct"/>
            <w:vMerge w:val="restart"/>
            <w:shd w:val="clear" w:color="auto" w:fill="auto"/>
            <w:vAlign w:val="center"/>
            <w:hideMark/>
          </w:tcPr>
          <w:p w14:paraId="63DBD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3" w:type="pct"/>
            <w:gridSpan w:val="6"/>
            <w:shd w:val="clear" w:color="auto" w:fill="auto"/>
            <w:vAlign w:val="center"/>
            <w:hideMark/>
          </w:tcPr>
          <w:p w14:paraId="030396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69" w:type="pct"/>
            <w:gridSpan w:val="7"/>
            <w:shd w:val="clear" w:color="auto" w:fill="auto"/>
            <w:vAlign w:val="center"/>
            <w:hideMark/>
          </w:tcPr>
          <w:p w14:paraId="3BB1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D3047A2" w14:textId="77777777" w:rsidTr="00DE01E7">
        <w:trPr>
          <w:trHeight w:val="540"/>
        </w:trPr>
        <w:tc>
          <w:tcPr>
            <w:tcW w:w="317" w:type="pct"/>
            <w:vMerge/>
            <w:vAlign w:val="center"/>
            <w:hideMark/>
          </w:tcPr>
          <w:p w14:paraId="2DB1B2F5" w14:textId="77777777" w:rsidR="00277853" w:rsidRPr="008A3134" w:rsidRDefault="00277853" w:rsidP="00277853">
            <w:pPr>
              <w:widowControl/>
              <w:jc w:val="left"/>
              <w:rPr>
                <w:rFonts w:ascii="宋体" w:hAnsi="宋体" w:cs="宋体" w:hint="eastAsia"/>
                <w:color w:val="000000"/>
                <w:kern w:val="0"/>
                <w:sz w:val="20"/>
                <w:szCs w:val="20"/>
              </w:rPr>
            </w:pPr>
          </w:p>
        </w:tc>
        <w:tc>
          <w:tcPr>
            <w:tcW w:w="2613" w:type="pct"/>
            <w:gridSpan w:val="6"/>
            <w:shd w:val="clear" w:color="auto" w:fill="auto"/>
            <w:hideMark/>
          </w:tcPr>
          <w:p w14:paraId="152B2F1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7号文件要求，计划春节期间使用2023年春节慰问资金，购买方便面、水果、酸奶等慰问高山电视台工作人员，为一线工作人员送温暖，表达党和政府的关怀，确保一线工作人员过一个温暖、祥和的节日。</w:t>
            </w:r>
          </w:p>
        </w:tc>
        <w:tc>
          <w:tcPr>
            <w:tcW w:w="2069" w:type="pct"/>
            <w:gridSpan w:val="7"/>
            <w:shd w:val="clear" w:color="auto" w:fill="auto"/>
            <w:hideMark/>
          </w:tcPr>
          <w:p w14:paraId="34B9F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截止本项目完成日期：已完成慰问高山电视台工作人员1次，为一线工作人员送温暖，确保一线工作人员过一个温暖、祥和的节日。</w:t>
            </w:r>
          </w:p>
        </w:tc>
      </w:tr>
      <w:tr w:rsidR="00277853" w:rsidRPr="008A3134" w14:paraId="48549A09" w14:textId="77777777" w:rsidTr="00DE01E7">
        <w:trPr>
          <w:trHeight w:val="312"/>
        </w:trPr>
        <w:tc>
          <w:tcPr>
            <w:tcW w:w="317" w:type="pct"/>
            <w:vMerge w:val="restart"/>
            <w:shd w:val="clear" w:color="auto" w:fill="auto"/>
            <w:vAlign w:val="center"/>
            <w:hideMark/>
          </w:tcPr>
          <w:p w14:paraId="2038F1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7" w:type="pct"/>
            <w:vMerge w:val="restart"/>
            <w:shd w:val="clear" w:color="auto" w:fill="auto"/>
            <w:vAlign w:val="center"/>
            <w:hideMark/>
          </w:tcPr>
          <w:p w14:paraId="43A82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16" w:type="pct"/>
            <w:vMerge w:val="restart"/>
            <w:shd w:val="clear" w:color="auto" w:fill="auto"/>
            <w:vAlign w:val="center"/>
            <w:hideMark/>
          </w:tcPr>
          <w:p w14:paraId="25B106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01" w:type="pct"/>
            <w:gridSpan w:val="3"/>
            <w:vMerge w:val="restart"/>
            <w:shd w:val="clear" w:color="auto" w:fill="auto"/>
            <w:vAlign w:val="center"/>
            <w:hideMark/>
          </w:tcPr>
          <w:p w14:paraId="13596F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9079C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64001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47" w:type="pct"/>
            <w:gridSpan w:val="2"/>
            <w:vMerge w:val="restart"/>
            <w:shd w:val="clear" w:color="auto" w:fill="auto"/>
            <w:vAlign w:val="center"/>
            <w:hideMark/>
          </w:tcPr>
          <w:p w14:paraId="72A5E9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00" w:type="pct"/>
            <w:gridSpan w:val="2"/>
            <w:vMerge w:val="restart"/>
            <w:shd w:val="clear" w:color="auto" w:fill="auto"/>
            <w:vAlign w:val="center"/>
            <w:hideMark/>
          </w:tcPr>
          <w:p w14:paraId="61FBDF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02" w:type="pct"/>
            <w:gridSpan w:val="2"/>
            <w:vMerge w:val="restart"/>
            <w:shd w:val="clear" w:color="auto" w:fill="auto"/>
            <w:vAlign w:val="center"/>
            <w:hideMark/>
          </w:tcPr>
          <w:p w14:paraId="16B8BD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78ADA530" w14:textId="77777777" w:rsidTr="00DE01E7">
        <w:trPr>
          <w:trHeight w:val="312"/>
        </w:trPr>
        <w:tc>
          <w:tcPr>
            <w:tcW w:w="317" w:type="pct"/>
            <w:vMerge/>
            <w:vAlign w:val="center"/>
            <w:hideMark/>
          </w:tcPr>
          <w:p w14:paraId="70A62DF3"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23DA59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vMerge/>
            <w:vAlign w:val="center"/>
            <w:hideMark/>
          </w:tcPr>
          <w:p w14:paraId="02062AF6" w14:textId="77777777" w:rsidR="00277853" w:rsidRPr="008A3134" w:rsidRDefault="00277853" w:rsidP="00277853">
            <w:pPr>
              <w:widowControl/>
              <w:jc w:val="left"/>
              <w:rPr>
                <w:rFonts w:ascii="宋体" w:hAnsi="宋体" w:cs="宋体" w:hint="eastAsia"/>
                <w:color w:val="000000"/>
                <w:kern w:val="0"/>
                <w:sz w:val="20"/>
                <w:szCs w:val="20"/>
              </w:rPr>
            </w:pPr>
          </w:p>
        </w:tc>
        <w:tc>
          <w:tcPr>
            <w:tcW w:w="1301" w:type="pct"/>
            <w:gridSpan w:val="3"/>
            <w:vMerge/>
            <w:vAlign w:val="center"/>
            <w:hideMark/>
          </w:tcPr>
          <w:p w14:paraId="41AACD13"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508A241A"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5E97CDE3" w14:textId="77777777" w:rsidR="00277853" w:rsidRPr="008A3134" w:rsidRDefault="00277853" w:rsidP="00277853">
            <w:pPr>
              <w:widowControl/>
              <w:jc w:val="left"/>
              <w:rPr>
                <w:rFonts w:ascii="宋体" w:hAnsi="宋体" w:cs="宋体" w:hint="eastAsia"/>
                <w:color w:val="000000"/>
                <w:kern w:val="0"/>
                <w:sz w:val="20"/>
                <w:szCs w:val="20"/>
              </w:rPr>
            </w:pPr>
          </w:p>
        </w:tc>
        <w:tc>
          <w:tcPr>
            <w:tcW w:w="447" w:type="pct"/>
            <w:gridSpan w:val="2"/>
            <w:vMerge/>
            <w:vAlign w:val="center"/>
            <w:hideMark/>
          </w:tcPr>
          <w:p w14:paraId="00C27282" w14:textId="77777777" w:rsidR="00277853" w:rsidRPr="008A3134" w:rsidRDefault="00277853" w:rsidP="00277853">
            <w:pPr>
              <w:widowControl/>
              <w:jc w:val="left"/>
              <w:rPr>
                <w:rFonts w:ascii="宋体" w:hAnsi="宋体" w:cs="宋体" w:hint="eastAsia"/>
                <w:color w:val="000000"/>
                <w:kern w:val="0"/>
                <w:sz w:val="20"/>
                <w:szCs w:val="20"/>
              </w:rPr>
            </w:pPr>
          </w:p>
        </w:tc>
        <w:tc>
          <w:tcPr>
            <w:tcW w:w="500" w:type="pct"/>
            <w:gridSpan w:val="2"/>
            <w:vMerge/>
            <w:vAlign w:val="center"/>
            <w:hideMark/>
          </w:tcPr>
          <w:p w14:paraId="3EAF8E10" w14:textId="77777777" w:rsidR="00277853" w:rsidRPr="008A3134" w:rsidRDefault="00277853" w:rsidP="00277853">
            <w:pPr>
              <w:widowControl/>
              <w:jc w:val="left"/>
              <w:rPr>
                <w:rFonts w:ascii="宋体" w:hAnsi="宋体" w:cs="宋体" w:hint="eastAsia"/>
                <w:color w:val="000000"/>
                <w:kern w:val="0"/>
                <w:sz w:val="20"/>
                <w:szCs w:val="20"/>
              </w:rPr>
            </w:pPr>
          </w:p>
        </w:tc>
        <w:tc>
          <w:tcPr>
            <w:tcW w:w="702" w:type="pct"/>
            <w:gridSpan w:val="2"/>
            <w:vMerge/>
            <w:vAlign w:val="center"/>
            <w:hideMark/>
          </w:tcPr>
          <w:p w14:paraId="6FE9D56D"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FA49D5" w14:textId="77777777" w:rsidTr="00DE01E7">
        <w:trPr>
          <w:trHeight w:val="402"/>
        </w:trPr>
        <w:tc>
          <w:tcPr>
            <w:tcW w:w="317" w:type="pct"/>
            <w:vMerge w:val="restart"/>
            <w:shd w:val="clear" w:color="auto" w:fill="auto"/>
            <w:vAlign w:val="center"/>
            <w:hideMark/>
          </w:tcPr>
          <w:p w14:paraId="38A726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w:t>
            </w:r>
            <w:r w:rsidRPr="008A3134">
              <w:rPr>
                <w:rFonts w:ascii="宋体" w:hAnsi="宋体" w:cs="宋体" w:hint="eastAsia"/>
                <w:color w:val="000000"/>
                <w:kern w:val="0"/>
                <w:sz w:val="20"/>
                <w:szCs w:val="20"/>
              </w:rPr>
              <w:lastRenderedPageBreak/>
              <w:t>绩效指标完成情况</w:t>
            </w:r>
          </w:p>
        </w:tc>
        <w:tc>
          <w:tcPr>
            <w:tcW w:w="317" w:type="pct"/>
            <w:vMerge w:val="restart"/>
            <w:shd w:val="clear" w:color="auto" w:fill="auto"/>
            <w:vAlign w:val="center"/>
            <w:hideMark/>
          </w:tcPr>
          <w:p w14:paraId="7F7E38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w:t>
            </w:r>
            <w:r w:rsidRPr="008A3134">
              <w:rPr>
                <w:rFonts w:ascii="宋体" w:hAnsi="宋体" w:cs="宋体" w:hint="eastAsia"/>
                <w:color w:val="000000"/>
                <w:kern w:val="0"/>
                <w:sz w:val="20"/>
                <w:szCs w:val="20"/>
              </w:rPr>
              <w:lastRenderedPageBreak/>
              <w:t>指标</w:t>
            </w:r>
          </w:p>
        </w:tc>
        <w:tc>
          <w:tcPr>
            <w:tcW w:w="516" w:type="pct"/>
            <w:shd w:val="clear" w:color="auto" w:fill="auto"/>
            <w:vAlign w:val="center"/>
            <w:hideMark/>
          </w:tcPr>
          <w:p w14:paraId="284E35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数量指标</w:t>
            </w:r>
          </w:p>
        </w:tc>
        <w:tc>
          <w:tcPr>
            <w:tcW w:w="1301" w:type="pct"/>
            <w:gridSpan w:val="3"/>
            <w:shd w:val="clear" w:color="auto" w:fill="auto"/>
            <w:noWrap/>
            <w:vAlign w:val="center"/>
            <w:hideMark/>
          </w:tcPr>
          <w:p w14:paraId="5B73BD6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慰问单位数量</w:t>
            </w:r>
          </w:p>
        </w:tc>
        <w:tc>
          <w:tcPr>
            <w:tcW w:w="479" w:type="pct"/>
            <w:shd w:val="clear" w:color="auto" w:fill="auto"/>
            <w:vAlign w:val="center"/>
            <w:hideMark/>
          </w:tcPr>
          <w:p w14:paraId="023561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420" w:type="pct"/>
            <w:shd w:val="clear" w:color="auto" w:fill="auto"/>
            <w:vAlign w:val="center"/>
            <w:hideMark/>
          </w:tcPr>
          <w:p w14:paraId="54F2B9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47" w:type="pct"/>
            <w:gridSpan w:val="2"/>
            <w:shd w:val="clear" w:color="auto" w:fill="auto"/>
            <w:vAlign w:val="center"/>
            <w:hideMark/>
          </w:tcPr>
          <w:p w14:paraId="7EB495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70DC46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4D9346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1670C09" w14:textId="77777777" w:rsidTr="00DE01E7">
        <w:trPr>
          <w:trHeight w:val="402"/>
        </w:trPr>
        <w:tc>
          <w:tcPr>
            <w:tcW w:w="317" w:type="pct"/>
            <w:vMerge/>
            <w:vAlign w:val="center"/>
            <w:hideMark/>
          </w:tcPr>
          <w:p w14:paraId="0DEF48A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2FC2BA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C827B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01" w:type="pct"/>
            <w:gridSpan w:val="3"/>
            <w:shd w:val="clear" w:color="auto" w:fill="auto"/>
            <w:noWrap/>
            <w:vAlign w:val="center"/>
            <w:hideMark/>
          </w:tcPr>
          <w:p w14:paraId="14BADA7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慰问次数</w:t>
            </w:r>
          </w:p>
        </w:tc>
        <w:tc>
          <w:tcPr>
            <w:tcW w:w="479" w:type="pct"/>
            <w:shd w:val="clear" w:color="auto" w:fill="auto"/>
            <w:vAlign w:val="center"/>
            <w:hideMark/>
          </w:tcPr>
          <w:p w14:paraId="5F5AC3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420" w:type="pct"/>
            <w:shd w:val="clear" w:color="auto" w:fill="auto"/>
            <w:vAlign w:val="center"/>
            <w:hideMark/>
          </w:tcPr>
          <w:p w14:paraId="38114D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447" w:type="pct"/>
            <w:gridSpan w:val="2"/>
            <w:shd w:val="clear" w:color="auto" w:fill="auto"/>
            <w:vAlign w:val="center"/>
            <w:hideMark/>
          </w:tcPr>
          <w:p w14:paraId="0AE304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422F5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2E00D7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245D191" w14:textId="77777777" w:rsidTr="00DE01E7">
        <w:trPr>
          <w:trHeight w:val="402"/>
        </w:trPr>
        <w:tc>
          <w:tcPr>
            <w:tcW w:w="317" w:type="pct"/>
            <w:vMerge/>
            <w:vAlign w:val="center"/>
            <w:hideMark/>
          </w:tcPr>
          <w:p w14:paraId="194596AE"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1DB249C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BC55C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01" w:type="pct"/>
            <w:gridSpan w:val="3"/>
            <w:shd w:val="clear" w:color="auto" w:fill="auto"/>
            <w:noWrap/>
            <w:vAlign w:val="center"/>
            <w:hideMark/>
          </w:tcPr>
          <w:p w14:paraId="3D868BA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购买慰问品质量合格率</w:t>
            </w:r>
          </w:p>
        </w:tc>
        <w:tc>
          <w:tcPr>
            <w:tcW w:w="479" w:type="pct"/>
            <w:shd w:val="clear" w:color="auto" w:fill="auto"/>
            <w:vAlign w:val="center"/>
            <w:hideMark/>
          </w:tcPr>
          <w:p w14:paraId="6DA76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493A67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0A09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0B00A7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333278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D4108F" w14:textId="77777777" w:rsidTr="00DE01E7">
        <w:trPr>
          <w:trHeight w:val="402"/>
        </w:trPr>
        <w:tc>
          <w:tcPr>
            <w:tcW w:w="317" w:type="pct"/>
            <w:vMerge/>
            <w:vAlign w:val="center"/>
            <w:hideMark/>
          </w:tcPr>
          <w:p w14:paraId="3B85865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0C7E6E5A"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695C2A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01" w:type="pct"/>
            <w:gridSpan w:val="3"/>
            <w:shd w:val="clear" w:color="auto" w:fill="auto"/>
            <w:noWrap/>
            <w:vAlign w:val="center"/>
            <w:hideMark/>
          </w:tcPr>
          <w:p w14:paraId="0FD7F0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慰问品购买及时率</w:t>
            </w:r>
          </w:p>
        </w:tc>
        <w:tc>
          <w:tcPr>
            <w:tcW w:w="479" w:type="pct"/>
            <w:shd w:val="clear" w:color="auto" w:fill="auto"/>
            <w:vAlign w:val="center"/>
            <w:hideMark/>
          </w:tcPr>
          <w:p w14:paraId="6A24FF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5A86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33DBF8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18C6C45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1C660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1937BD" w14:textId="77777777" w:rsidTr="00DE01E7">
        <w:trPr>
          <w:trHeight w:val="402"/>
        </w:trPr>
        <w:tc>
          <w:tcPr>
            <w:tcW w:w="317" w:type="pct"/>
            <w:vMerge/>
            <w:vAlign w:val="center"/>
            <w:hideMark/>
          </w:tcPr>
          <w:p w14:paraId="0F8BF66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07776B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16" w:type="pct"/>
            <w:shd w:val="clear" w:color="auto" w:fill="auto"/>
            <w:vAlign w:val="center"/>
            <w:hideMark/>
          </w:tcPr>
          <w:p w14:paraId="0B6CE1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01" w:type="pct"/>
            <w:gridSpan w:val="3"/>
            <w:shd w:val="clear" w:color="auto" w:fill="auto"/>
            <w:noWrap/>
            <w:vAlign w:val="center"/>
            <w:hideMark/>
          </w:tcPr>
          <w:p w14:paraId="6B09C81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714ECA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A9C2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9A396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43BF7D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242F6A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7DDEAF" w14:textId="77777777" w:rsidTr="00DE01E7">
        <w:trPr>
          <w:trHeight w:val="402"/>
        </w:trPr>
        <w:tc>
          <w:tcPr>
            <w:tcW w:w="317" w:type="pct"/>
            <w:vMerge/>
            <w:vAlign w:val="center"/>
            <w:hideMark/>
          </w:tcPr>
          <w:p w14:paraId="447C246D"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698E507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13B21A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01" w:type="pct"/>
            <w:gridSpan w:val="3"/>
            <w:shd w:val="clear" w:color="auto" w:fill="auto"/>
            <w:noWrap/>
            <w:vAlign w:val="center"/>
            <w:hideMark/>
          </w:tcPr>
          <w:p w14:paraId="32BD28C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DD290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1EDCF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0B381D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02CD391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1612CE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901208E" w14:textId="77777777" w:rsidTr="00DE01E7">
        <w:trPr>
          <w:trHeight w:val="402"/>
        </w:trPr>
        <w:tc>
          <w:tcPr>
            <w:tcW w:w="317" w:type="pct"/>
            <w:vMerge/>
            <w:vAlign w:val="center"/>
            <w:hideMark/>
          </w:tcPr>
          <w:p w14:paraId="79D4D41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4D93B23"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4CBEA4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01" w:type="pct"/>
            <w:gridSpan w:val="3"/>
            <w:shd w:val="clear" w:color="auto" w:fill="auto"/>
            <w:noWrap/>
            <w:vAlign w:val="center"/>
            <w:hideMark/>
          </w:tcPr>
          <w:p w14:paraId="48B2F2A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41487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29589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DBA7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25D4EE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4DE23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A57E82" w14:textId="77777777" w:rsidTr="00DE01E7">
        <w:trPr>
          <w:trHeight w:val="402"/>
        </w:trPr>
        <w:tc>
          <w:tcPr>
            <w:tcW w:w="317" w:type="pct"/>
            <w:vMerge/>
            <w:vAlign w:val="center"/>
            <w:hideMark/>
          </w:tcPr>
          <w:p w14:paraId="0B4A9E1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489E81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16" w:type="pct"/>
            <w:shd w:val="clear" w:color="auto" w:fill="auto"/>
            <w:vAlign w:val="center"/>
            <w:hideMark/>
          </w:tcPr>
          <w:p w14:paraId="03D3A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01" w:type="pct"/>
            <w:gridSpan w:val="3"/>
            <w:shd w:val="clear" w:color="auto" w:fill="auto"/>
            <w:noWrap/>
            <w:vAlign w:val="center"/>
            <w:hideMark/>
          </w:tcPr>
          <w:p w14:paraId="69E34B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FC1FD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6027B7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EA732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1F5BDA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21DFB1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DC95AF7" w14:textId="77777777" w:rsidTr="00DE01E7">
        <w:trPr>
          <w:trHeight w:val="402"/>
        </w:trPr>
        <w:tc>
          <w:tcPr>
            <w:tcW w:w="317" w:type="pct"/>
            <w:vMerge/>
            <w:vAlign w:val="center"/>
            <w:hideMark/>
          </w:tcPr>
          <w:p w14:paraId="70F2FCA4"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4D3215B"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22B36A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01" w:type="pct"/>
            <w:gridSpan w:val="3"/>
            <w:shd w:val="clear" w:color="auto" w:fill="auto"/>
            <w:noWrap/>
            <w:vAlign w:val="center"/>
            <w:hideMark/>
          </w:tcPr>
          <w:p w14:paraId="580DD89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慰问一线工作人员数量</w:t>
            </w:r>
          </w:p>
        </w:tc>
        <w:tc>
          <w:tcPr>
            <w:tcW w:w="479" w:type="pct"/>
            <w:shd w:val="clear" w:color="auto" w:fill="auto"/>
            <w:vAlign w:val="center"/>
            <w:hideMark/>
          </w:tcPr>
          <w:p w14:paraId="263BAE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&gt;=5人</w:t>
            </w:r>
          </w:p>
        </w:tc>
        <w:tc>
          <w:tcPr>
            <w:tcW w:w="420" w:type="pct"/>
            <w:shd w:val="clear" w:color="auto" w:fill="auto"/>
            <w:vAlign w:val="center"/>
            <w:hideMark/>
          </w:tcPr>
          <w:p w14:paraId="5AAC63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=5人</w:t>
            </w:r>
          </w:p>
        </w:tc>
        <w:tc>
          <w:tcPr>
            <w:tcW w:w="447" w:type="pct"/>
            <w:gridSpan w:val="2"/>
            <w:shd w:val="clear" w:color="auto" w:fill="auto"/>
            <w:vAlign w:val="center"/>
            <w:hideMark/>
          </w:tcPr>
          <w:p w14:paraId="227ABE3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59DF6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6A59B0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84BFE86" w14:textId="77777777" w:rsidTr="00DE01E7">
        <w:trPr>
          <w:trHeight w:val="402"/>
        </w:trPr>
        <w:tc>
          <w:tcPr>
            <w:tcW w:w="317" w:type="pct"/>
            <w:vMerge/>
            <w:vAlign w:val="center"/>
            <w:hideMark/>
          </w:tcPr>
          <w:p w14:paraId="00B35F52"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C5C78FE"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029AAE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01" w:type="pct"/>
            <w:gridSpan w:val="3"/>
            <w:shd w:val="clear" w:color="auto" w:fill="auto"/>
            <w:noWrap/>
            <w:vAlign w:val="center"/>
            <w:hideMark/>
          </w:tcPr>
          <w:p w14:paraId="0335627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21005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BA4FB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735023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64787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BB7E1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771EC1F" w14:textId="77777777" w:rsidTr="00DE01E7">
        <w:trPr>
          <w:trHeight w:val="402"/>
        </w:trPr>
        <w:tc>
          <w:tcPr>
            <w:tcW w:w="317" w:type="pct"/>
            <w:vMerge/>
            <w:vAlign w:val="center"/>
            <w:hideMark/>
          </w:tcPr>
          <w:p w14:paraId="76703EB5"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shd w:val="clear" w:color="auto" w:fill="auto"/>
            <w:vAlign w:val="center"/>
            <w:hideMark/>
          </w:tcPr>
          <w:p w14:paraId="4B2292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16" w:type="pct"/>
            <w:shd w:val="clear" w:color="auto" w:fill="auto"/>
            <w:vAlign w:val="center"/>
            <w:hideMark/>
          </w:tcPr>
          <w:p w14:paraId="08573B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01" w:type="pct"/>
            <w:gridSpan w:val="3"/>
            <w:shd w:val="clear" w:color="auto" w:fill="auto"/>
            <w:noWrap/>
            <w:vAlign w:val="center"/>
            <w:hideMark/>
          </w:tcPr>
          <w:p w14:paraId="1595858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一线工作人员满意度</w:t>
            </w:r>
          </w:p>
        </w:tc>
        <w:tc>
          <w:tcPr>
            <w:tcW w:w="479" w:type="pct"/>
            <w:shd w:val="clear" w:color="auto" w:fill="auto"/>
            <w:vAlign w:val="center"/>
            <w:hideMark/>
          </w:tcPr>
          <w:p w14:paraId="242FF0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E206B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47" w:type="pct"/>
            <w:gridSpan w:val="2"/>
            <w:shd w:val="clear" w:color="auto" w:fill="auto"/>
            <w:vAlign w:val="center"/>
            <w:hideMark/>
          </w:tcPr>
          <w:p w14:paraId="1CD4FC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31F9EA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5BAC98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87ABEE4" w14:textId="77777777" w:rsidTr="00DE01E7">
        <w:trPr>
          <w:trHeight w:val="270"/>
        </w:trPr>
        <w:tc>
          <w:tcPr>
            <w:tcW w:w="3351" w:type="pct"/>
            <w:gridSpan w:val="8"/>
            <w:shd w:val="clear" w:color="auto" w:fill="auto"/>
            <w:vAlign w:val="center"/>
            <w:hideMark/>
          </w:tcPr>
          <w:p w14:paraId="387C28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47" w:type="pct"/>
            <w:gridSpan w:val="2"/>
            <w:shd w:val="clear" w:color="auto" w:fill="auto"/>
            <w:vAlign w:val="center"/>
            <w:hideMark/>
          </w:tcPr>
          <w:p w14:paraId="0E36C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0" w:type="pct"/>
            <w:gridSpan w:val="2"/>
            <w:shd w:val="clear" w:color="auto" w:fill="auto"/>
            <w:vAlign w:val="center"/>
            <w:hideMark/>
          </w:tcPr>
          <w:p w14:paraId="664A38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02" w:type="pct"/>
            <w:gridSpan w:val="2"/>
            <w:shd w:val="clear" w:color="auto" w:fill="auto"/>
            <w:vAlign w:val="center"/>
            <w:hideMark/>
          </w:tcPr>
          <w:p w14:paraId="487841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27F9FEE8"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2"/>
        <w:gridCol w:w="157"/>
        <w:gridCol w:w="1692"/>
        <w:gridCol w:w="568"/>
        <w:gridCol w:w="816"/>
        <w:gridCol w:w="989"/>
        <w:gridCol w:w="905"/>
        <w:gridCol w:w="206"/>
        <w:gridCol w:w="403"/>
        <w:gridCol w:w="516"/>
        <w:gridCol w:w="716"/>
      </w:tblGrid>
      <w:tr w:rsidR="00277853" w:rsidRPr="008A3134" w14:paraId="7E6D3B4C" w14:textId="77777777" w:rsidTr="00277853">
        <w:trPr>
          <w:trHeight w:val="405"/>
        </w:trPr>
        <w:tc>
          <w:tcPr>
            <w:tcW w:w="5000" w:type="pct"/>
            <w:gridSpan w:val="13"/>
            <w:shd w:val="clear" w:color="auto" w:fill="auto"/>
            <w:vAlign w:val="center"/>
            <w:hideMark/>
          </w:tcPr>
          <w:p w14:paraId="3CB4C819"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7FFDBC71" w14:textId="77777777" w:rsidTr="00277853">
        <w:trPr>
          <w:trHeight w:val="270"/>
        </w:trPr>
        <w:tc>
          <w:tcPr>
            <w:tcW w:w="5000" w:type="pct"/>
            <w:gridSpan w:val="13"/>
            <w:shd w:val="clear" w:color="auto" w:fill="auto"/>
            <w:vAlign w:val="center"/>
            <w:hideMark/>
          </w:tcPr>
          <w:p w14:paraId="3F88D9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7DF2D572" w14:textId="77777777" w:rsidTr="00277853">
        <w:trPr>
          <w:trHeight w:val="270"/>
        </w:trPr>
        <w:tc>
          <w:tcPr>
            <w:tcW w:w="488" w:type="pct"/>
            <w:gridSpan w:val="2"/>
            <w:shd w:val="clear" w:color="auto" w:fill="auto"/>
            <w:vAlign w:val="center"/>
            <w:hideMark/>
          </w:tcPr>
          <w:p w14:paraId="443340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D4C94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2023年党报党刊征订及党委理论学习材料经费</w:t>
            </w:r>
          </w:p>
        </w:tc>
      </w:tr>
      <w:tr w:rsidR="00277853" w:rsidRPr="008A3134" w14:paraId="4F3C4138" w14:textId="77777777" w:rsidTr="00DE01E7">
        <w:trPr>
          <w:trHeight w:val="270"/>
        </w:trPr>
        <w:tc>
          <w:tcPr>
            <w:tcW w:w="488" w:type="pct"/>
            <w:gridSpan w:val="2"/>
            <w:shd w:val="clear" w:color="auto" w:fill="auto"/>
            <w:vAlign w:val="center"/>
            <w:hideMark/>
          </w:tcPr>
          <w:p w14:paraId="67F37F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21" w:type="pct"/>
            <w:gridSpan w:val="5"/>
            <w:shd w:val="clear" w:color="auto" w:fill="auto"/>
            <w:vAlign w:val="center"/>
            <w:hideMark/>
          </w:tcPr>
          <w:p w14:paraId="035C4EAA" w14:textId="325EBF99"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80" w:type="pct"/>
            <w:shd w:val="clear" w:color="auto" w:fill="auto"/>
            <w:vAlign w:val="center"/>
            <w:hideMark/>
          </w:tcPr>
          <w:p w14:paraId="074288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611" w:type="pct"/>
            <w:gridSpan w:val="5"/>
            <w:shd w:val="clear" w:color="auto" w:fill="auto"/>
            <w:vAlign w:val="center"/>
            <w:hideMark/>
          </w:tcPr>
          <w:p w14:paraId="1E7D7D4A" w14:textId="77E925B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3CCCCC8D" w14:textId="77777777" w:rsidTr="00DE01E7">
        <w:trPr>
          <w:trHeight w:val="480"/>
        </w:trPr>
        <w:tc>
          <w:tcPr>
            <w:tcW w:w="488" w:type="pct"/>
            <w:gridSpan w:val="2"/>
            <w:vMerge w:val="restart"/>
            <w:shd w:val="clear" w:color="auto" w:fill="auto"/>
            <w:vAlign w:val="center"/>
            <w:hideMark/>
          </w:tcPr>
          <w:p w14:paraId="559EEA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6" w:type="pct"/>
            <w:gridSpan w:val="2"/>
            <w:shd w:val="clear" w:color="auto" w:fill="auto"/>
            <w:vAlign w:val="center"/>
            <w:hideMark/>
          </w:tcPr>
          <w:p w14:paraId="4C8A51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pct"/>
            <w:shd w:val="clear" w:color="auto" w:fill="auto"/>
            <w:vAlign w:val="center"/>
            <w:hideMark/>
          </w:tcPr>
          <w:p w14:paraId="717411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2" w:type="pct"/>
            <w:gridSpan w:val="2"/>
            <w:shd w:val="clear" w:color="auto" w:fill="auto"/>
            <w:vAlign w:val="center"/>
            <w:hideMark/>
          </w:tcPr>
          <w:p w14:paraId="0CDFE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80" w:type="pct"/>
            <w:shd w:val="clear" w:color="auto" w:fill="auto"/>
            <w:vAlign w:val="center"/>
            <w:hideMark/>
          </w:tcPr>
          <w:p w14:paraId="043D6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4339A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160DBE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285AC1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571B9183" w14:textId="77777777" w:rsidTr="00DE01E7">
        <w:trPr>
          <w:trHeight w:val="439"/>
        </w:trPr>
        <w:tc>
          <w:tcPr>
            <w:tcW w:w="488" w:type="pct"/>
            <w:gridSpan w:val="2"/>
            <w:vMerge/>
            <w:vAlign w:val="center"/>
            <w:hideMark/>
          </w:tcPr>
          <w:p w14:paraId="17D001B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21DE57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93" w:type="pct"/>
            <w:shd w:val="clear" w:color="auto" w:fill="auto"/>
            <w:vAlign w:val="center"/>
            <w:hideMark/>
          </w:tcPr>
          <w:p w14:paraId="69C9959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57CE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536EC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5CF892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471E1C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6939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A21192C" w14:textId="77777777" w:rsidTr="00DE01E7">
        <w:trPr>
          <w:trHeight w:val="439"/>
        </w:trPr>
        <w:tc>
          <w:tcPr>
            <w:tcW w:w="488" w:type="pct"/>
            <w:gridSpan w:val="2"/>
            <w:vMerge/>
            <w:vAlign w:val="center"/>
            <w:hideMark/>
          </w:tcPr>
          <w:p w14:paraId="57AA22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35035F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93" w:type="pct"/>
            <w:shd w:val="clear" w:color="auto" w:fill="auto"/>
            <w:vAlign w:val="center"/>
            <w:hideMark/>
          </w:tcPr>
          <w:p w14:paraId="5D7211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C1826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4583A2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65FC4E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B4A2F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7FE8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E8FCDC5" w14:textId="77777777" w:rsidTr="00DE01E7">
        <w:trPr>
          <w:trHeight w:val="439"/>
        </w:trPr>
        <w:tc>
          <w:tcPr>
            <w:tcW w:w="488" w:type="pct"/>
            <w:gridSpan w:val="2"/>
            <w:vMerge/>
            <w:vAlign w:val="center"/>
            <w:hideMark/>
          </w:tcPr>
          <w:p w14:paraId="323403F2"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10881BE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93" w:type="pct"/>
            <w:shd w:val="clear" w:color="auto" w:fill="auto"/>
            <w:vAlign w:val="center"/>
            <w:hideMark/>
          </w:tcPr>
          <w:p w14:paraId="50A24C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2" w:type="pct"/>
            <w:gridSpan w:val="2"/>
            <w:shd w:val="clear" w:color="auto" w:fill="auto"/>
            <w:vAlign w:val="center"/>
            <w:hideMark/>
          </w:tcPr>
          <w:p w14:paraId="7D6621B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0" w:type="pct"/>
            <w:shd w:val="clear" w:color="auto" w:fill="auto"/>
            <w:vAlign w:val="center"/>
            <w:hideMark/>
          </w:tcPr>
          <w:p w14:paraId="5228080D"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64C9B8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29C1C2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958CB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A240FD" w14:textId="77777777" w:rsidTr="00DE01E7">
        <w:trPr>
          <w:trHeight w:val="270"/>
        </w:trPr>
        <w:tc>
          <w:tcPr>
            <w:tcW w:w="244" w:type="pct"/>
            <w:vMerge w:val="restart"/>
            <w:shd w:val="clear" w:color="auto" w:fill="auto"/>
            <w:vAlign w:val="center"/>
            <w:hideMark/>
          </w:tcPr>
          <w:p w14:paraId="5DD5C4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565" w:type="pct"/>
            <w:gridSpan w:val="6"/>
            <w:shd w:val="clear" w:color="auto" w:fill="auto"/>
            <w:vAlign w:val="center"/>
            <w:hideMark/>
          </w:tcPr>
          <w:p w14:paraId="6CF081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191" w:type="pct"/>
            <w:gridSpan w:val="6"/>
            <w:shd w:val="clear" w:color="auto" w:fill="auto"/>
            <w:vAlign w:val="center"/>
            <w:hideMark/>
          </w:tcPr>
          <w:p w14:paraId="6194B2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0F83D4D" w14:textId="77777777" w:rsidTr="00DE01E7">
        <w:trPr>
          <w:trHeight w:val="540"/>
        </w:trPr>
        <w:tc>
          <w:tcPr>
            <w:tcW w:w="244" w:type="pct"/>
            <w:vMerge/>
            <w:vAlign w:val="center"/>
            <w:hideMark/>
          </w:tcPr>
          <w:p w14:paraId="0BA3F78A" w14:textId="77777777" w:rsidR="00277853" w:rsidRPr="008A3134" w:rsidRDefault="00277853" w:rsidP="00277853">
            <w:pPr>
              <w:widowControl/>
              <w:jc w:val="left"/>
              <w:rPr>
                <w:rFonts w:ascii="宋体" w:hAnsi="宋体" w:cs="宋体" w:hint="eastAsia"/>
                <w:color w:val="000000"/>
                <w:kern w:val="0"/>
                <w:sz w:val="20"/>
                <w:szCs w:val="20"/>
              </w:rPr>
            </w:pPr>
          </w:p>
        </w:tc>
        <w:tc>
          <w:tcPr>
            <w:tcW w:w="2565" w:type="pct"/>
            <w:gridSpan w:val="6"/>
            <w:shd w:val="clear" w:color="auto" w:fill="auto"/>
            <w:hideMark/>
          </w:tcPr>
          <w:p w14:paraId="2C5C238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3号《关于申请2023年木垒县党报党刊征订及党委理论学习材料经费》文件要求，计划使用该资金征订党报党刊及党委理论学习材料经费，扎实推进2023年理论中心组学习工作，打好意识形态领域工作基础。</w:t>
            </w:r>
          </w:p>
        </w:tc>
        <w:tc>
          <w:tcPr>
            <w:tcW w:w="2191" w:type="pct"/>
            <w:gridSpan w:val="6"/>
            <w:shd w:val="clear" w:color="auto" w:fill="auto"/>
            <w:hideMark/>
          </w:tcPr>
          <w:p w14:paraId="65CAD2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截止本项目完成日期：已完成党报党刊征订数量3250份，组织中心组学习次数12次，该项目的实施，扎实推进2023年理论中心组学习工作，打好意识形态领域工作基础。</w:t>
            </w:r>
          </w:p>
        </w:tc>
      </w:tr>
      <w:tr w:rsidR="00277853" w:rsidRPr="008A3134" w14:paraId="4B383FD4" w14:textId="77777777" w:rsidTr="00DE01E7">
        <w:trPr>
          <w:trHeight w:val="312"/>
        </w:trPr>
        <w:tc>
          <w:tcPr>
            <w:tcW w:w="244" w:type="pct"/>
            <w:vMerge w:val="restart"/>
            <w:shd w:val="clear" w:color="auto" w:fill="auto"/>
            <w:vAlign w:val="center"/>
            <w:hideMark/>
          </w:tcPr>
          <w:p w14:paraId="3E547D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A57D4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4" w:type="pct"/>
            <w:vMerge w:val="restart"/>
            <w:shd w:val="clear" w:color="auto" w:fill="auto"/>
            <w:vAlign w:val="center"/>
            <w:hideMark/>
          </w:tcPr>
          <w:p w14:paraId="266D0C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091A1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DF4C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80" w:type="pct"/>
            <w:vMerge w:val="restart"/>
            <w:shd w:val="clear" w:color="auto" w:fill="auto"/>
            <w:vAlign w:val="center"/>
            <w:hideMark/>
          </w:tcPr>
          <w:p w14:paraId="23BAF7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531" w:type="pct"/>
            <w:vMerge w:val="restart"/>
            <w:shd w:val="clear" w:color="auto" w:fill="auto"/>
            <w:vAlign w:val="center"/>
            <w:hideMark/>
          </w:tcPr>
          <w:p w14:paraId="56C668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57" w:type="pct"/>
            <w:gridSpan w:val="2"/>
            <w:vMerge w:val="restart"/>
            <w:shd w:val="clear" w:color="auto" w:fill="auto"/>
            <w:vAlign w:val="center"/>
            <w:hideMark/>
          </w:tcPr>
          <w:p w14:paraId="14A717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9390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9F05599" w14:textId="77777777" w:rsidTr="00DE01E7">
        <w:trPr>
          <w:trHeight w:val="312"/>
        </w:trPr>
        <w:tc>
          <w:tcPr>
            <w:tcW w:w="244" w:type="pct"/>
            <w:vMerge/>
            <w:vAlign w:val="center"/>
            <w:hideMark/>
          </w:tcPr>
          <w:p w14:paraId="47F583E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D11CBD"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vMerge/>
            <w:vAlign w:val="center"/>
            <w:hideMark/>
          </w:tcPr>
          <w:p w14:paraId="61485BDF" w14:textId="77777777" w:rsidR="00277853" w:rsidRPr="008A3134" w:rsidRDefault="00277853" w:rsidP="00277853">
            <w:pPr>
              <w:widowControl/>
              <w:jc w:val="left"/>
              <w:rPr>
                <w:rFonts w:ascii="宋体" w:hAnsi="宋体" w:cs="宋体" w:hint="eastAsia"/>
                <w:color w:val="000000"/>
                <w:kern w:val="0"/>
                <w:sz w:val="20"/>
                <w:szCs w:val="20"/>
              </w:rPr>
            </w:pPr>
          </w:p>
        </w:tc>
        <w:tc>
          <w:tcPr>
            <w:tcW w:w="1418" w:type="pct"/>
            <w:gridSpan w:val="3"/>
            <w:vMerge/>
            <w:vAlign w:val="center"/>
            <w:hideMark/>
          </w:tcPr>
          <w:p w14:paraId="2FF9525A"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0AD92675" w14:textId="77777777" w:rsidR="00277853" w:rsidRPr="008A3134" w:rsidRDefault="00277853" w:rsidP="00277853">
            <w:pPr>
              <w:widowControl/>
              <w:jc w:val="left"/>
              <w:rPr>
                <w:rFonts w:ascii="宋体" w:hAnsi="宋体" w:cs="宋体" w:hint="eastAsia"/>
                <w:color w:val="000000"/>
                <w:kern w:val="0"/>
                <w:sz w:val="20"/>
                <w:szCs w:val="20"/>
              </w:rPr>
            </w:pPr>
          </w:p>
        </w:tc>
        <w:tc>
          <w:tcPr>
            <w:tcW w:w="580" w:type="pct"/>
            <w:vMerge/>
            <w:vAlign w:val="center"/>
            <w:hideMark/>
          </w:tcPr>
          <w:p w14:paraId="47A50F39" w14:textId="77777777" w:rsidR="00277853" w:rsidRPr="008A3134" w:rsidRDefault="00277853" w:rsidP="00277853">
            <w:pPr>
              <w:widowControl/>
              <w:jc w:val="left"/>
              <w:rPr>
                <w:rFonts w:ascii="宋体" w:hAnsi="宋体" w:cs="宋体" w:hint="eastAsia"/>
                <w:color w:val="000000"/>
                <w:kern w:val="0"/>
                <w:sz w:val="20"/>
                <w:szCs w:val="20"/>
              </w:rPr>
            </w:pPr>
          </w:p>
        </w:tc>
        <w:tc>
          <w:tcPr>
            <w:tcW w:w="531" w:type="pct"/>
            <w:vMerge/>
            <w:vAlign w:val="center"/>
            <w:hideMark/>
          </w:tcPr>
          <w:p w14:paraId="2245EACE" w14:textId="77777777" w:rsidR="00277853" w:rsidRPr="008A3134" w:rsidRDefault="00277853" w:rsidP="00277853">
            <w:pPr>
              <w:widowControl/>
              <w:jc w:val="left"/>
              <w:rPr>
                <w:rFonts w:ascii="宋体" w:hAnsi="宋体" w:cs="宋体" w:hint="eastAsia"/>
                <w:color w:val="000000"/>
                <w:kern w:val="0"/>
                <w:sz w:val="20"/>
                <w:szCs w:val="20"/>
              </w:rPr>
            </w:pPr>
          </w:p>
        </w:tc>
        <w:tc>
          <w:tcPr>
            <w:tcW w:w="357" w:type="pct"/>
            <w:gridSpan w:val="2"/>
            <w:vMerge/>
            <w:vAlign w:val="center"/>
            <w:hideMark/>
          </w:tcPr>
          <w:p w14:paraId="6F4DA64B"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10F173B3"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5F061469" w14:textId="77777777" w:rsidTr="00DE01E7">
        <w:trPr>
          <w:trHeight w:val="402"/>
        </w:trPr>
        <w:tc>
          <w:tcPr>
            <w:tcW w:w="244" w:type="pct"/>
            <w:vMerge w:val="restart"/>
            <w:shd w:val="clear" w:color="auto" w:fill="auto"/>
            <w:vAlign w:val="center"/>
            <w:hideMark/>
          </w:tcPr>
          <w:p w14:paraId="3410919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AAD50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4" w:type="pct"/>
            <w:shd w:val="clear" w:color="auto" w:fill="auto"/>
            <w:vAlign w:val="center"/>
            <w:hideMark/>
          </w:tcPr>
          <w:p w14:paraId="65F05D0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12D57D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党报党刊征订数量</w:t>
            </w:r>
          </w:p>
        </w:tc>
        <w:tc>
          <w:tcPr>
            <w:tcW w:w="479" w:type="pct"/>
            <w:shd w:val="clear" w:color="auto" w:fill="auto"/>
            <w:vAlign w:val="center"/>
            <w:hideMark/>
          </w:tcPr>
          <w:p w14:paraId="5390AB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&gt;=3250份</w:t>
            </w:r>
          </w:p>
        </w:tc>
        <w:tc>
          <w:tcPr>
            <w:tcW w:w="580" w:type="pct"/>
            <w:shd w:val="clear" w:color="auto" w:fill="auto"/>
            <w:vAlign w:val="center"/>
            <w:hideMark/>
          </w:tcPr>
          <w:p w14:paraId="70097A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=3250份</w:t>
            </w:r>
          </w:p>
        </w:tc>
        <w:tc>
          <w:tcPr>
            <w:tcW w:w="531" w:type="pct"/>
            <w:shd w:val="clear" w:color="auto" w:fill="auto"/>
            <w:vAlign w:val="center"/>
            <w:hideMark/>
          </w:tcPr>
          <w:p w14:paraId="36AE4B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79A4C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57E0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13CD992" w14:textId="77777777" w:rsidTr="00DE01E7">
        <w:trPr>
          <w:trHeight w:val="402"/>
        </w:trPr>
        <w:tc>
          <w:tcPr>
            <w:tcW w:w="244" w:type="pct"/>
            <w:vMerge/>
            <w:vAlign w:val="center"/>
            <w:hideMark/>
          </w:tcPr>
          <w:p w14:paraId="0749D84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6FA4D32"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B703C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BC428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中心组学习次数</w:t>
            </w:r>
          </w:p>
        </w:tc>
        <w:tc>
          <w:tcPr>
            <w:tcW w:w="479" w:type="pct"/>
            <w:shd w:val="clear" w:color="auto" w:fill="auto"/>
            <w:vAlign w:val="center"/>
            <w:hideMark/>
          </w:tcPr>
          <w:p w14:paraId="0F604F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580" w:type="pct"/>
            <w:shd w:val="clear" w:color="auto" w:fill="auto"/>
            <w:vAlign w:val="center"/>
            <w:hideMark/>
          </w:tcPr>
          <w:p w14:paraId="7CE7D0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531" w:type="pct"/>
            <w:shd w:val="clear" w:color="auto" w:fill="auto"/>
            <w:vAlign w:val="center"/>
            <w:hideMark/>
          </w:tcPr>
          <w:p w14:paraId="6434CE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8DB49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FB296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3FE6F2" w14:textId="77777777" w:rsidTr="00DE01E7">
        <w:trPr>
          <w:trHeight w:val="402"/>
        </w:trPr>
        <w:tc>
          <w:tcPr>
            <w:tcW w:w="244" w:type="pct"/>
            <w:vMerge/>
            <w:vAlign w:val="center"/>
            <w:hideMark/>
          </w:tcPr>
          <w:p w14:paraId="0673888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949C916"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EB41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1E131F2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征订报刊质量合格率</w:t>
            </w:r>
          </w:p>
        </w:tc>
        <w:tc>
          <w:tcPr>
            <w:tcW w:w="479" w:type="pct"/>
            <w:shd w:val="clear" w:color="auto" w:fill="auto"/>
            <w:vAlign w:val="center"/>
            <w:hideMark/>
          </w:tcPr>
          <w:p w14:paraId="5E9DDA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68C9C7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1FF656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85137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EC720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C39D0B5" w14:textId="77777777" w:rsidTr="00DE01E7">
        <w:trPr>
          <w:trHeight w:val="402"/>
        </w:trPr>
        <w:tc>
          <w:tcPr>
            <w:tcW w:w="244" w:type="pct"/>
            <w:vMerge/>
            <w:vAlign w:val="center"/>
            <w:hideMark/>
          </w:tcPr>
          <w:p w14:paraId="768BCE8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C7EA0C7"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0EAD1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5B807C4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报刊订阅及时率</w:t>
            </w:r>
          </w:p>
        </w:tc>
        <w:tc>
          <w:tcPr>
            <w:tcW w:w="479" w:type="pct"/>
            <w:shd w:val="clear" w:color="auto" w:fill="auto"/>
            <w:vAlign w:val="center"/>
            <w:hideMark/>
          </w:tcPr>
          <w:p w14:paraId="6B2C3D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1B320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6872E4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1ABF7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3F1C50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1E40D44" w14:textId="77777777" w:rsidTr="00DE01E7">
        <w:trPr>
          <w:trHeight w:val="402"/>
        </w:trPr>
        <w:tc>
          <w:tcPr>
            <w:tcW w:w="244" w:type="pct"/>
            <w:vMerge/>
            <w:vAlign w:val="center"/>
            <w:hideMark/>
          </w:tcPr>
          <w:p w14:paraId="110892B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0F20E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4" w:type="pct"/>
            <w:shd w:val="clear" w:color="auto" w:fill="auto"/>
            <w:vAlign w:val="center"/>
            <w:hideMark/>
          </w:tcPr>
          <w:p w14:paraId="31144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717CE44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人均经费标准</w:t>
            </w:r>
          </w:p>
        </w:tc>
        <w:tc>
          <w:tcPr>
            <w:tcW w:w="479" w:type="pct"/>
            <w:shd w:val="clear" w:color="auto" w:fill="auto"/>
            <w:vAlign w:val="center"/>
            <w:hideMark/>
          </w:tcPr>
          <w:p w14:paraId="5F4F6E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&lt;=0.10万元</w:t>
            </w:r>
          </w:p>
        </w:tc>
        <w:tc>
          <w:tcPr>
            <w:tcW w:w="580" w:type="pct"/>
            <w:shd w:val="clear" w:color="auto" w:fill="auto"/>
            <w:vAlign w:val="center"/>
            <w:hideMark/>
          </w:tcPr>
          <w:p w14:paraId="055AD9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=0.1万元</w:t>
            </w:r>
          </w:p>
        </w:tc>
        <w:tc>
          <w:tcPr>
            <w:tcW w:w="531" w:type="pct"/>
            <w:shd w:val="clear" w:color="auto" w:fill="auto"/>
            <w:vAlign w:val="center"/>
            <w:hideMark/>
          </w:tcPr>
          <w:p w14:paraId="09526A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9D831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35EB6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CC565BA" w14:textId="77777777" w:rsidTr="00DE01E7">
        <w:trPr>
          <w:trHeight w:val="402"/>
        </w:trPr>
        <w:tc>
          <w:tcPr>
            <w:tcW w:w="244" w:type="pct"/>
            <w:vMerge/>
            <w:vAlign w:val="center"/>
            <w:hideMark/>
          </w:tcPr>
          <w:p w14:paraId="44DDAFD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7AF7F2F"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72AEEA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3B713FF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2B09E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4CB234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B8812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5E2AD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D764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46AFA8B" w14:textId="77777777" w:rsidTr="00DE01E7">
        <w:trPr>
          <w:trHeight w:val="402"/>
        </w:trPr>
        <w:tc>
          <w:tcPr>
            <w:tcW w:w="244" w:type="pct"/>
            <w:vMerge/>
            <w:vAlign w:val="center"/>
            <w:hideMark/>
          </w:tcPr>
          <w:p w14:paraId="2BDC57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F16B068"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647A61D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4609648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1636C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0E43B7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EE9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19F2D6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0DE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23B6A1A" w14:textId="77777777" w:rsidTr="00DE01E7">
        <w:trPr>
          <w:trHeight w:val="402"/>
        </w:trPr>
        <w:tc>
          <w:tcPr>
            <w:tcW w:w="244" w:type="pct"/>
            <w:vMerge/>
            <w:vAlign w:val="center"/>
            <w:hideMark/>
          </w:tcPr>
          <w:p w14:paraId="471AAC1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548E9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4" w:type="pct"/>
            <w:shd w:val="clear" w:color="auto" w:fill="auto"/>
            <w:vAlign w:val="center"/>
            <w:hideMark/>
          </w:tcPr>
          <w:p w14:paraId="39313E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31344D9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E914E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678165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A1A0D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048E7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8DFF1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BC467F3" w14:textId="77777777" w:rsidTr="00DE01E7">
        <w:trPr>
          <w:trHeight w:val="402"/>
        </w:trPr>
        <w:tc>
          <w:tcPr>
            <w:tcW w:w="244" w:type="pct"/>
            <w:vMerge/>
            <w:vAlign w:val="center"/>
            <w:hideMark/>
          </w:tcPr>
          <w:p w14:paraId="6C62682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6433C39"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2C6A21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E8AD6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提高干部政治意识和素养</w:t>
            </w:r>
          </w:p>
        </w:tc>
        <w:tc>
          <w:tcPr>
            <w:tcW w:w="479" w:type="pct"/>
            <w:shd w:val="clear" w:color="auto" w:fill="auto"/>
            <w:vAlign w:val="center"/>
            <w:hideMark/>
          </w:tcPr>
          <w:p w14:paraId="2F63A5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80" w:type="pct"/>
            <w:shd w:val="clear" w:color="auto" w:fill="auto"/>
            <w:vAlign w:val="center"/>
            <w:hideMark/>
          </w:tcPr>
          <w:p w14:paraId="1CC1A5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31" w:type="pct"/>
            <w:shd w:val="clear" w:color="auto" w:fill="auto"/>
            <w:vAlign w:val="center"/>
            <w:hideMark/>
          </w:tcPr>
          <w:p w14:paraId="4BE585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F42CF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0122B6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D40B14" w14:textId="77777777" w:rsidTr="00DE01E7">
        <w:trPr>
          <w:trHeight w:val="402"/>
        </w:trPr>
        <w:tc>
          <w:tcPr>
            <w:tcW w:w="244" w:type="pct"/>
            <w:vMerge/>
            <w:vAlign w:val="center"/>
            <w:hideMark/>
          </w:tcPr>
          <w:p w14:paraId="28D490A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BD03B4"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7441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69C312E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BB97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154014F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7049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2CC564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BAA99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95AFFD2" w14:textId="77777777" w:rsidTr="00DE01E7">
        <w:trPr>
          <w:trHeight w:val="402"/>
        </w:trPr>
        <w:tc>
          <w:tcPr>
            <w:tcW w:w="244" w:type="pct"/>
            <w:vMerge/>
            <w:vAlign w:val="center"/>
            <w:hideMark/>
          </w:tcPr>
          <w:p w14:paraId="43B9DF7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4CBE0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4" w:type="pct"/>
            <w:shd w:val="clear" w:color="auto" w:fill="auto"/>
            <w:vAlign w:val="center"/>
            <w:hideMark/>
          </w:tcPr>
          <w:p w14:paraId="3164B2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F1B3FF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学习人员满意度</w:t>
            </w:r>
          </w:p>
        </w:tc>
        <w:tc>
          <w:tcPr>
            <w:tcW w:w="479" w:type="pct"/>
            <w:shd w:val="clear" w:color="auto" w:fill="auto"/>
            <w:vAlign w:val="center"/>
            <w:hideMark/>
          </w:tcPr>
          <w:p w14:paraId="53730B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0" w:type="pct"/>
            <w:shd w:val="clear" w:color="auto" w:fill="auto"/>
            <w:vAlign w:val="center"/>
            <w:hideMark/>
          </w:tcPr>
          <w:p w14:paraId="7F9C76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531" w:type="pct"/>
            <w:shd w:val="clear" w:color="auto" w:fill="auto"/>
            <w:vAlign w:val="center"/>
            <w:hideMark/>
          </w:tcPr>
          <w:p w14:paraId="308A81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CA5D8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181BD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7DB843E" w14:textId="77777777" w:rsidTr="00DE01E7">
        <w:trPr>
          <w:trHeight w:val="270"/>
        </w:trPr>
        <w:tc>
          <w:tcPr>
            <w:tcW w:w="3389" w:type="pct"/>
            <w:gridSpan w:val="8"/>
            <w:shd w:val="clear" w:color="auto" w:fill="auto"/>
            <w:vAlign w:val="center"/>
            <w:hideMark/>
          </w:tcPr>
          <w:p w14:paraId="7314E4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531" w:type="pct"/>
            <w:shd w:val="clear" w:color="auto" w:fill="auto"/>
            <w:vAlign w:val="center"/>
            <w:hideMark/>
          </w:tcPr>
          <w:p w14:paraId="038BC1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57" w:type="pct"/>
            <w:gridSpan w:val="2"/>
            <w:shd w:val="clear" w:color="auto" w:fill="auto"/>
            <w:vAlign w:val="center"/>
            <w:hideMark/>
          </w:tcPr>
          <w:p w14:paraId="238B2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2BD3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B6D289F"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3"/>
        <w:gridCol w:w="435"/>
        <w:gridCol w:w="1502"/>
        <w:gridCol w:w="602"/>
        <w:gridCol w:w="816"/>
        <w:gridCol w:w="1181"/>
        <w:gridCol w:w="656"/>
        <w:gridCol w:w="269"/>
        <w:gridCol w:w="356"/>
        <w:gridCol w:w="464"/>
        <w:gridCol w:w="716"/>
      </w:tblGrid>
      <w:tr w:rsidR="00277853" w:rsidRPr="008A3134" w14:paraId="018C192C" w14:textId="77777777" w:rsidTr="00277853">
        <w:trPr>
          <w:trHeight w:val="405"/>
        </w:trPr>
        <w:tc>
          <w:tcPr>
            <w:tcW w:w="5000" w:type="pct"/>
            <w:gridSpan w:val="13"/>
            <w:shd w:val="clear" w:color="auto" w:fill="auto"/>
            <w:vAlign w:val="center"/>
            <w:hideMark/>
          </w:tcPr>
          <w:p w14:paraId="65BC3D64"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9A92CB3" w14:textId="77777777" w:rsidTr="00277853">
        <w:trPr>
          <w:trHeight w:val="270"/>
        </w:trPr>
        <w:tc>
          <w:tcPr>
            <w:tcW w:w="5000" w:type="pct"/>
            <w:gridSpan w:val="13"/>
            <w:shd w:val="clear" w:color="auto" w:fill="auto"/>
            <w:vAlign w:val="center"/>
            <w:hideMark/>
          </w:tcPr>
          <w:p w14:paraId="76AE59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6E8D2782" w14:textId="77777777" w:rsidTr="00277853">
        <w:trPr>
          <w:trHeight w:val="270"/>
        </w:trPr>
        <w:tc>
          <w:tcPr>
            <w:tcW w:w="488" w:type="pct"/>
            <w:gridSpan w:val="2"/>
            <w:shd w:val="clear" w:color="auto" w:fill="auto"/>
            <w:vAlign w:val="center"/>
            <w:hideMark/>
          </w:tcPr>
          <w:p w14:paraId="0A2491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37E886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2023年度“为民办实事”驻村工作队经费</w:t>
            </w:r>
          </w:p>
        </w:tc>
      </w:tr>
      <w:tr w:rsidR="00277853" w:rsidRPr="008A3134" w14:paraId="716D102A" w14:textId="77777777" w:rsidTr="00DE01E7">
        <w:trPr>
          <w:trHeight w:val="270"/>
        </w:trPr>
        <w:tc>
          <w:tcPr>
            <w:tcW w:w="488" w:type="pct"/>
            <w:gridSpan w:val="2"/>
            <w:shd w:val="clear" w:color="auto" w:fill="auto"/>
            <w:vAlign w:val="center"/>
            <w:hideMark/>
          </w:tcPr>
          <w:p w14:paraId="383198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75" w:type="pct"/>
            <w:gridSpan w:val="5"/>
            <w:shd w:val="clear" w:color="auto" w:fill="auto"/>
            <w:vAlign w:val="center"/>
            <w:hideMark/>
          </w:tcPr>
          <w:p w14:paraId="61AB5439" w14:textId="46582B0E"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93" w:type="pct"/>
            <w:shd w:val="clear" w:color="auto" w:fill="auto"/>
            <w:vAlign w:val="center"/>
            <w:hideMark/>
          </w:tcPr>
          <w:p w14:paraId="04CB0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44" w:type="pct"/>
            <w:gridSpan w:val="5"/>
            <w:shd w:val="clear" w:color="auto" w:fill="auto"/>
            <w:vAlign w:val="center"/>
            <w:hideMark/>
          </w:tcPr>
          <w:p w14:paraId="7B0B0934" w14:textId="3F7888A2"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54947AC4" w14:textId="77777777" w:rsidTr="00DE01E7">
        <w:trPr>
          <w:trHeight w:val="480"/>
        </w:trPr>
        <w:tc>
          <w:tcPr>
            <w:tcW w:w="488" w:type="pct"/>
            <w:gridSpan w:val="2"/>
            <w:vMerge w:val="restart"/>
            <w:shd w:val="clear" w:color="auto" w:fill="auto"/>
            <w:vAlign w:val="center"/>
            <w:hideMark/>
          </w:tcPr>
          <w:p w14:paraId="00121A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63" w:type="pct"/>
            <w:gridSpan w:val="2"/>
            <w:shd w:val="clear" w:color="auto" w:fill="auto"/>
            <w:vAlign w:val="center"/>
            <w:hideMark/>
          </w:tcPr>
          <w:p w14:paraId="518651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81" w:type="pct"/>
            <w:shd w:val="clear" w:color="auto" w:fill="auto"/>
            <w:vAlign w:val="center"/>
            <w:hideMark/>
          </w:tcPr>
          <w:p w14:paraId="28F87C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31" w:type="pct"/>
            <w:gridSpan w:val="2"/>
            <w:shd w:val="clear" w:color="auto" w:fill="auto"/>
            <w:vAlign w:val="center"/>
            <w:hideMark/>
          </w:tcPr>
          <w:p w14:paraId="5FBF69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93" w:type="pct"/>
            <w:shd w:val="clear" w:color="auto" w:fill="auto"/>
            <w:vAlign w:val="center"/>
            <w:hideMark/>
          </w:tcPr>
          <w:p w14:paraId="4D333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43" w:type="pct"/>
            <w:gridSpan w:val="2"/>
            <w:shd w:val="clear" w:color="auto" w:fill="auto"/>
            <w:vAlign w:val="center"/>
            <w:hideMark/>
          </w:tcPr>
          <w:p w14:paraId="40C9FA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81" w:type="pct"/>
            <w:gridSpan w:val="2"/>
            <w:shd w:val="clear" w:color="auto" w:fill="auto"/>
            <w:vAlign w:val="center"/>
            <w:hideMark/>
          </w:tcPr>
          <w:p w14:paraId="1F90D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358E6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2D0CE262" w14:textId="77777777" w:rsidTr="00DE01E7">
        <w:trPr>
          <w:trHeight w:val="439"/>
        </w:trPr>
        <w:tc>
          <w:tcPr>
            <w:tcW w:w="488" w:type="pct"/>
            <w:gridSpan w:val="2"/>
            <w:vMerge/>
            <w:vAlign w:val="center"/>
            <w:hideMark/>
          </w:tcPr>
          <w:p w14:paraId="5F368798"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49FCB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81" w:type="pct"/>
            <w:shd w:val="clear" w:color="auto" w:fill="auto"/>
            <w:vAlign w:val="center"/>
            <w:hideMark/>
          </w:tcPr>
          <w:p w14:paraId="7FDCD0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553921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0BC68C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5B167C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81" w:type="pct"/>
            <w:gridSpan w:val="2"/>
            <w:shd w:val="clear" w:color="auto" w:fill="auto"/>
            <w:vAlign w:val="center"/>
            <w:hideMark/>
          </w:tcPr>
          <w:p w14:paraId="08A8D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c>
          <w:tcPr>
            <w:tcW w:w="420" w:type="pct"/>
            <w:shd w:val="clear" w:color="auto" w:fill="auto"/>
            <w:vAlign w:val="center"/>
            <w:hideMark/>
          </w:tcPr>
          <w:p w14:paraId="50998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F4471BF" w14:textId="77777777" w:rsidTr="00DE01E7">
        <w:trPr>
          <w:trHeight w:val="439"/>
        </w:trPr>
        <w:tc>
          <w:tcPr>
            <w:tcW w:w="488" w:type="pct"/>
            <w:gridSpan w:val="2"/>
            <w:vMerge/>
            <w:vAlign w:val="center"/>
            <w:hideMark/>
          </w:tcPr>
          <w:p w14:paraId="625588FD"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067545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81" w:type="pct"/>
            <w:shd w:val="clear" w:color="auto" w:fill="auto"/>
            <w:vAlign w:val="center"/>
            <w:hideMark/>
          </w:tcPr>
          <w:p w14:paraId="5BF34A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1F721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77D83B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3D76FE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1913D7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94BE2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96FAD2E" w14:textId="77777777" w:rsidTr="00DE01E7">
        <w:trPr>
          <w:trHeight w:val="439"/>
        </w:trPr>
        <w:tc>
          <w:tcPr>
            <w:tcW w:w="488" w:type="pct"/>
            <w:gridSpan w:val="2"/>
            <w:vMerge/>
            <w:vAlign w:val="center"/>
            <w:hideMark/>
          </w:tcPr>
          <w:p w14:paraId="0A929EEB"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35E7530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81" w:type="pct"/>
            <w:shd w:val="clear" w:color="auto" w:fill="auto"/>
            <w:vAlign w:val="center"/>
            <w:hideMark/>
          </w:tcPr>
          <w:p w14:paraId="0668C2C2"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31" w:type="pct"/>
            <w:gridSpan w:val="2"/>
            <w:shd w:val="clear" w:color="auto" w:fill="auto"/>
            <w:vAlign w:val="center"/>
            <w:hideMark/>
          </w:tcPr>
          <w:p w14:paraId="7C043B1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93" w:type="pct"/>
            <w:shd w:val="clear" w:color="auto" w:fill="auto"/>
            <w:vAlign w:val="center"/>
            <w:hideMark/>
          </w:tcPr>
          <w:p w14:paraId="495B6D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43" w:type="pct"/>
            <w:gridSpan w:val="2"/>
            <w:shd w:val="clear" w:color="auto" w:fill="auto"/>
            <w:vAlign w:val="center"/>
            <w:hideMark/>
          </w:tcPr>
          <w:p w14:paraId="538D04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63F79E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D776B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CE730D6" w14:textId="77777777" w:rsidTr="00DE01E7">
        <w:trPr>
          <w:trHeight w:val="270"/>
        </w:trPr>
        <w:tc>
          <w:tcPr>
            <w:tcW w:w="244" w:type="pct"/>
            <w:vMerge w:val="restart"/>
            <w:shd w:val="clear" w:color="auto" w:fill="auto"/>
            <w:vAlign w:val="center"/>
            <w:hideMark/>
          </w:tcPr>
          <w:p w14:paraId="2C539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9" w:type="pct"/>
            <w:gridSpan w:val="6"/>
            <w:shd w:val="clear" w:color="auto" w:fill="auto"/>
            <w:vAlign w:val="center"/>
            <w:hideMark/>
          </w:tcPr>
          <w:p w14:paraId="1D711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37" w:type="pct"/>
            <w:gridSpan w:val="6"/>
            <w:shd w:val="clear" w:color="auto" w:fill="auto"/>
            <w:vAlign w:val="center"/>
            <w:hideMark/>
          </w:tcPr>
          <w:p w14:paraId="15FF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1C42A18" w14:textId="77777777" w:rsidTr="00DE01E7">
        <w:trPr>
          <w:trHeight w:val="540"/>
        </w:trPr>
        <w:tc>
          <w:tcPr>
            <w:tcW w:w="244" w:type="pct"/>
            <w:vMerge/>
            <w:vAlign w:val="center"/>
            <w:hideMark/>
          </w:tcPr>
          <w:p w14:paraId="4C496E50" w14:textId="77777777" w:rsidR="00277853" w:rsidRPr="008A3134" w:rsidRDefault="00277853" w:rsidP="00277853">
            <w:pPr>
              <w:widowControl/>
              <w:jc w:val="left"/>
              <w:rPr>
                <w:rFonts w:ascii="宋体" w:hAnsi="宋体" w:cs="宋体" w:hint="eastAsia"/>
                <w:color w:val="000000"/>
                <w:kern w:val="0"/>
                <w:sz w:val="20"/>
                <w:szCs w:val="20"/>
              </w:rPr>
            </w:pPr>
          </w:p>
        </w:tc>
        <w:tc>
          <w:tcPr>
            <w:tcW w:w="2619" w:type="pct"/>
            <w:gridSpan w:val="6"/>
            <w:shd w:val="clear" w:color="auto" w:fill="auto"/>
            <w:hideMark/>
          </w:tcPr>
          <w:p w14:paraId="3819D48C" w14:textId="75EE57B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预【2023】16号《2023年度驻村工作工作队经费》文件，用于驻村工作队日常办公，做好村群众工作，为群众送温暖，送服务，积极开展各类活动，该项目的实施，解决村民困难，为村民送温暖，为社会长治久安打下坚实基础。</w:t>
            </w:r>
          </w:p>
        </w:tc>
        <w:tc>
          <w:tcPr>
            <w:tcW w:w="2137" w:type="pct"/>
            <w:gridSpan w:val="6"/>
            <w:shd w:val="clear" w:color="auto" w:fill="auto"/>
            <w:hideMark/>
          </w:tcPr>
          <w:p w14:paraId="51FBBE66" w14:textId="53A84978"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截止项目完成日期：已完成补助工作队数量1个，为民办好事5次，该项目的实施，解决村民困难，为村民送温暖，为社会长治久安打下坚实基础。</w:t>
            </w:r>
          </w:p>
        </w:tc>
      </w:tr>
      <w:tr w:rsidR="00277853" w:rsidRPr="008A3134" w14:paraId="7716FFDC" w14:textId="77777777" w:rsidTr="00DE01E7">
        <w:trPr>
          <w:trHeight w:val="312"/>
        </w:trPr>
        <w:tc>
          <w:tcPr>
            <w:tcW w:w="244" w:type="pct"/>
            <w:vMerge w:val="restart"/>
            <w:shd w:val="clear" w:color="auto" w:fill="auto"/>
            <w:vAlign w:val="center"/>
            <w:hideMark/>
          </w:tcPr>
          <w:p w14:paraId="1D8FA8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4B57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0478F3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90" w:type="pct"/>
            <w:gridSpan w:val="3"/>
            <w:vMerge w:val="restart"/>
            <w:shd w:val="clear" w:color="auto" w:fill="auto"/>
            <w:vAlign w:val="center"/>
            <w:hideMark/>
          </w:tcPr>
          <w:p w14:paraId="2F1B4A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5082B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93" w:type="pct"/>
            <w:vMerge w:val="restart"/>
            <w:shd w:val="clear" w:color="auto" w:fill="auto"/>
            <w:vAlign w:val="center"/>
            <w:hideMark/>
          </w:tcPr>
          <w:p w14:paraId="657A19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85" w:type="pct"/>
            <w:vMerge w:val="restart"/>
            <w:shd w:val="clear" w:color="auto" w:fill="auto"/>
            <w:vAlign w:val="center"/>
            <w:hideMark/>
          </w:tcPr>
          <w:p w14:paraId="182101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7" w:type="pct"/>
            <w:gridSpan w:val="2"/>
            <w:vMerge w:val="restart"/>
            <w:shd w:val="clear" w:color="auto" w:fill="auto"/>
            <w:vAlign w:val="center"/>
            <w:hideMark/>
          </w:tcPr>
          <w:p w14:paraId="45551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2" w:type="pct"/>
            <w:gridSpan w:val="2"/>
            <w:vMerge w:val="restart"/>
            <w:shd w:val="clear" w:color="auto" w:fill="auto"/>
            <w:vAlign w:val="center"/>
            <w:hideMark/>
          </w:tcPr>
          <w:p w14:paraId="6B820C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72B38CE" w14:textId="77777777" w:rsidTr="00DE01E7">
        <w:trPr>
          <w:trHeight w:val="312"/>
        </w:trPr>
        <w:tc>
          <w:tcPr>
            <w:tcW w:w="244" w:type="pct"/>
            <w:vMerge/>
            <w:vAlign w:val="center"/>
            <w:hideMark/>
          </w:tcPr>
          <w:p w14:paraId="486280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5EC5A2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vMerge/>
            <w:vAlign w:val="center"/>
            <w:hideMark/>
          </w:tcPr>
          <w:p w14:paraId="574B6B93" w14:textId="77777777" w:rsidR="00277853" w:rsidRPr="008A3134" w:rsidRDefault="00277853" w:rsidP="00277853">
            <w:pPr>
              <w:widowControl/>
              <w:jc w:val="left"/>
              <w:rPr>
                <w:rFonts w:ascii="宋体" w:hAnsi="宋体" w:cs="宋体" w:hint="eastAsia"/>
                <w:color w:val="000000"/>
                <w:kern w:val="0"/>
                <w:sz w:val="20"/>
                <w:szCs w:val="20"/>
              </w:rPr>
            </w:pPr>
          </w:p>
        </w:tc>
        <w:tc>
          <w:tcPr>
            <w:tcW w:w="1490" w:type="pct"/>
            <w:gridSpan w:val="3"/>
            <w:vMerge/>
            <w:vAlign w:val="center"/>
            <w:hideMark/>
          </w:tcPr>
          <w:p w14:paraId="036AC557"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32215367" w14:textId="77777777" w:rsidR="00277853" w:rsidRPr="008A3134" w:rsidRDefault="00277853" w:rsidP="00277853">
            <w:pPr>
              <w:widowControl/>
              <w:jc w:val="left"/>
              <w:rPr>
                <w:rFonts w:ascii="宋体" w:hAnsi="宋体" w:cs="宋体" w:hint="eastAsia"/>
                <w:color w:val="000000"/>
                <w:kern w:val="0"/>
                <w:sz w:val="20"/>
                <w:szCs w:val="20"/>
              </w:rPr>
            </w:pPr>
          </w:p>
        </w:tc>
        <w:tc>
          <w:tcPr>
            <w:tcW w:w="693" w:type="pct"/>
            <w:vMerge/>
            <w:vAlign w:val="center"/>
            <w:hideMark/>
          </w:tcPr>
          <w:p w14:paraId="4389641E" w14:textId="77777777" w:rsidR="00277853" w:rsidRPr="008A3134" w:rsidRDefault="00277853" w:rsidP="00277853">
            <w:pPr>
              <w:widowControl/>
              <w:jc w:val="left"/>
              <w:rPr>
                <w:rFonts w:ascii="宋体" w:hAnsi="宋体" w:cs="宋体" w:hint="eastAsia"/>
                <w:color w:val="000000"/>
                <w:kern w:val="0"/>
                <w:sz w:val="20"/>
                <w:szCs w:val="20"/>
              </w:rPr>
            </w:pPr>
          </w:p>
        </w:tc>
        <w:tc>
          <w:tcPr>
            <w:tcW w:w="385" w:type="pct"/>
            <w:vMerge/>
            <w:vAlign w:val="center"/>
            <w:hideMark/>
          </w:tcPr>
          <w:p w14:paraId="08D2BA9A" w14:textId="77777777" w:rsidR="00277853" w:rsidRPr="008A3134" w:rsidRDefault="00277853" w:rsidP="00277853">
            <w:pPr>
              <w:widowControl/>
              <w:jc w:val="left"/>
              <w:rPr>
                <w:rFonts w:ascii="宋体" w:hAnsi="宋体" w:cs="宋体" w:hint="eastAsia"/>
                <w:color w:val="000000"/>
                <w:kern w:val="0"/>
                <w:sz w:val="20"/>
                <w:szCs w:val="20"/>
              </w:rPr>
            </w:pPr>
          </w:p>
        </w:tc>
        <w:tc>
          <w:tcPr>
            <w:tcW w:w="367" w:type="pct"/>
            <w:gridSpan w:val="2"/>
            <w:vMerge/>
            <w:vAlign w:val="center"/>
            <w:hideMark/>
          </w:tcPr>
          <w:p w14:paraId="174D6869" w14:textId="77777777" w:rsidR="00277853" w:rsidRPr="008A3134" w:rsidRDefault="00277853" w:rsidP="00277853">
            <w:pPr>
              <w:widowControl/>
              <w:jc w:val="left"/>
              <w:rPr>
                <w:rFonts w:ascii="宋体" w:hAnsi="宋体" w:cs="宋体" w:hint="eastAsia"/>
                <w:color w:val="000000"/>
                <w:kern w:val="0"/>
                <w:sz w:val="20"/>
                <w:szCs w:val="20"/>
              </w:rPr>
            </w:pPr>
          </w:p>
        </w:tc>
        <w:tc>
          <w:tcPr>
            <w:tcW w:w="692" w:type="pct"/>
            <w:gridSpan w:val="2"/>
            <w:vMerge/>
            <w:vAlign w:val="center"/>
            <w:hideMark/>
          </w:tcPr>
          <w:p w14:paraId="0FAB3C0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6D270F" w14:textId="77777777" w:rsidTr="00DE01E7">
        <w:trPr>
          <w:trHeight w:val="402"/>
        </w:trPr>
        <w:tc>
          <w:tcPr>
            <w:tcW w:w="244" w:type="pct"/>
            <w:vMerge w:val="restart"/>
            <w:shd w:val="clear" w:color="auto" w:fill="auto"/>
            <w:vAlign w:val="center"/>
            <w:hideMark/>
          </w:tcPr>
          <w:p w14:paraId="102F03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69D05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07" w:type="pct"/>
            <w:shd w:val="clear" w:color="auto" w:fill="auto"/>
            <w:vAlign w:val="center"/>
            <w:hideMark/>
          </w:tcPr>
          <w:p w14:paraId="00EF53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785AA2D5" w14:textId="32DEC51D"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4825AF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93" w:type="pct"/>
            <w:shd w:val="clear" w:color="auto" w:fill="auto"/>
            <w:vAlign w:val="center"/>
            <w:hideMark/>
          </w:tcPr>
          <w:p w14:paraId="68CF88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85" w:type="pct"/>
            <w:shd w:val="clear" w:color="auto" w:fill="auto"/>
            <w:vAlign w:val="center"/>
            <w:hideMark/>
          </w:tcPr>
          <w:p w14:paraId="7CAA29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271967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149B50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56B06B7" w14:textId="77777777" w:rsidTr="00DE01E7">
        <w:trPr>
          <w:trHeight w:val="402"/>
        </w:trPr>
        <w:tc>
          <w:tcPr>
            <w:tcW w:w="244" w:type="pct"/>
            <w:vMerge/>
            <w:vAlign w:val="center"/>
            <w:hideMark/>
          </w:tcPr>
          <w:p w14:paraId="678020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9595B26"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40A99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15BEBE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51AEA6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693" w:type="pct"/>
            <w:shd w:val="clear" w:color="auto" w:fill="auto"/>
            <w:vAlign w:val="center"/>
            <w:hideMark/>
          </w:tcPr>
          <w:p w14:paraId="343706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=5次</w:t>
            </w:r>
          </w:p>
        </w:tc>
        <w:tc>
          <w:tcPr>
            <w:tcW w:w="385" w:type="pct"/>
            <w:shd w:val="clear" w:color="auto" w:fill="auto"/>
            <w:vAlign w:val="center"/>
            <w:hideMark/>
          </w:tcPr>
          <w:p w14:paraId="3E0C88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01E5AE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636BB0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63D75" w14:textId="77777777" w:rsidTr="00DE01E7">
        <w:trPr>
          <w:trHeight w:val="402"/>
        </w:trPr>
        <w:tc>
          <w:tcPr>
            <w:tcW w:w="244" w:type="pct"/>
            <w:vMerge/>
            <w:vAlign w:val="center"/>
            <w:hideMark/>
          </w:tcPr>
          <w:p w14:paraId="65ED5B3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DD14AC9"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2ED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90" w:type="pct"/>
            <w:gridSpan w:val="3"/>
            <w:shd w:val="clear" w:color="auto" w:fill="auto"/>
            <w:noWrap/>
            <w:vAlign w:val="center"/>
            <w:hideMark/>
          </w:tcPr>
          <w:p w14:paraId="3D699D4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17C36F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3F874F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44F890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0ECCBC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F7765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D925E9C" w14:textId="77777777" w:rsidTr="00DE01E7">
        <w:trPr>
          <w:trHeight w:val="402"/>
        </w:trPr>
        <w:tc>
          <w:tcPr>
            <w:tcW w:w="244" w:type="pct"/>
            <w:vMerge/>
            <w:vAlign w:val="center"/>
            <w:hideMark/>
          </w:tcPr>
          <w:p w14:paraId="72F05D6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A3C6FEC"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B9E7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90" w:type="pct"/>
            <w:gridSpan w:val="3"/>
            <w:shd w:val="clear" w:color="auto" w:fill="auto"/>
            <w:noWrap/>
            <w:vAlign w:val="center"/>
            <w:hideMark/>
          </w:tcPr>
          <w:p w14:paraId="18FB205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7513C0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693" w:type="pct"/>
            <w:shd w:val="clear" w:color="auto" w:fill="auto"/>
            <w:vAlign w:val="center"/>
            <w:hideMark/>
          </w:tcPr>
          <w:p w14:paraId="11D7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85" w:type="pct"/>
            <w:shd w:val="clear" w:color="auto" w:fill="auto"/>
            <w:vAlign w:val="center"/>
            <w:hideMark/>
          </w:tcPr>
          <w:p w14:paraId="15724B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5CC4EE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9ECD4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90A8C9" w14:textId="77777777" w:rsidTr="00DE01E7">
        <w:trPr>
          <w:trHeight w:val="402"/>
        </w:trPr>
        <w:tc>
          <w:tcPr>
            <w:tcW w:w="244" w:type="pct"/>
            <w:vMerge/>
            <w:vAlign w:val="center"/>
            <w:hideMark/>
          </w:tcPr>
          <w:p w14:paraId="53446D1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31A3D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07" w:type="pct"/>
            <w:shd w:val="clear" w:color="auto" w:fill="auto"/>
            <w:vAlign w:val="center"/>
            <w:hideMark/>
          </w:tcPr>
          <w:p w14:paraId="20B78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90" w:type="pct"/>
            <w:gridSpan w:val="3"/>
            <w:shd w:val="clear" w:color="auto" w:fill="auto"/>
            <w:noWrap/>
            <w:vAlign w:val="center"/>
            <w:hideMark/>
          </w:tcPr>
          <w:p w14:paraId="3BF7183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11693B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93" w:type="pct"/>
            <w:shd w:val="clear" w:color="auto" w:fill="auto"/>
            <w:vAlign w:val="center"/>
            <w:hideMark/>
          </w:tcPr>
          <w:p w14:paraId="0D21E2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6808FB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A22E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7DE1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67F5C4" w14:textId="77777777" w:rsidTr="00DE01E7">
        <w:trPr>
          <w:trHeight w:val="402"/>
        </w:trPr>
        <w:tc>
          <w:tcPr>
            <w:tcW w:w="244" w:type="pct"/>
            <w:vMerge/>
            <w:vAlign w:val="center"/>
            <w:hideMark/>
          </w:tcPr>
          <w:p w14:paraId="31A812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7C80BFB"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0805E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90" w:type="pct"/>
            <w:gridSpan w:val="3"/>
            <w:shd w:val="clear" w:color="auto" w:fill="auto"/>
            <w:noWrap/>
            <w:vAlign w:val="center"/>
            <w:hideMark/>
          </w:tcPr>
          <w:p w14:paraId="07B8DE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A362D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6B8B0A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0102A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74E2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2BA63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76FF04E" w14:textId="77777777" w:rsidTr="00DE01E7">
        <w:trPr>
          <w:trHeight w:val="402"/>
        </w:trPr>
        <w:tc>
          <w:tcPr>
            <w:tcW w:w="244" w:type="pct"/>
            <w:vMerge/>
            <w:vAlign w:val="center"/>
            <w:hideMark/>
          </w:tcPr>
          <w:p w14:paraId="094C27D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A1091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E6B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w:t>
            </w:r>
            <w:r w:rsidRPr="008A3134">
              <w:rPr>
                <w:rFonts w:ascii="宋体" w:hAnsi="宋体" w:cs="宋体" w:hint="eastAsia"/>
                <w:color w:val="000000"/>
                <w:kern w:val="0"/>
                <w:sz w:val="20"/>
                <w:szCs w:val="20"/>
              </w:rPr>
              <w:lastRenderedPageBreak/>
              <w:t>指标</w:t>
            </w:r>
          </w:p>
        </w:tc>
        <w:tc>
          <w:tcPr>
            <w:tcW w:w="1490" w:type="pct"/>
            <w:gridSpan w:val="3"/>
            <w:shd w:val="clear" w:color="auto" w:fill="auto"/>
            <w:noWrap/>
            <w:vAlign w:val="center"/>
            <w:hideMark/>
          </w:tcPr>
          <w:p w14:paraId="4BA3D48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671DB0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78F64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1A723D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2BB931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A9F2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E4C19B" w14:textId="77777777" w:rsidTr="00DE01E7">
        <w:trPr>
          <w:trHeight w:val="402"/>
        </w:trPr>
        <w:tc>
          <w:tcPr>
            <w:tcW w:w="244" w:type="pct"/>
            <w:vMerge/>
            <w:vAlign w:val="center"/>
            <w:hideMark/>
          </w:tcPr>
          <w:p w14:paraId="2C62AE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0C6F67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07" w:type="pct"/>
            <w:shd w:val="clear" w:color="auto" w:fill="auto"/>
            <w:vAlign w:val="center"/>
            <w:hideMark/>
          </w:tcPr>
          <w:p w14:paraId="4BE998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90" w:type="pct"/>
            <w:gridSpan w:val="3"/>
            <w:shd w:val="clear" w:color="auto" w:fill="auto"/>
            <w:noWrap/>
            <w:vAlign w:val="center"/>
            <w:hideMark/>
          </w:tcPr>
          <w:p w14:paraId="5B8B867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2B17C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3DF4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74E2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6D509C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4886FE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4262EDF" w14:textId="77777777" w:rsidTr="00DE01E7">
        <w:trPr>
          <w:trHeight w:val="402"/>
        </w:trPr>
        <w:tc>
          <w:tcPr>
            <w:tcW w:w="244" w:type="pct"/>
            <w:vMerge/>
            <w:vAlign w:val="center"/>
            <w:hideMark/>
          </w:tcPr>
          <w:p w14:paraId="4BE44F3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BEFC9F"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EE0F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90" w:type="pct"/>
            <w:gridSpan w:val="3"/>
            <w:shd w:val="clear" w:color="auto" w:fill="auto"/>
            <w:noWrap/>
            <w:vAlign w:val="center"/>
            <w:hideMark/>
          </w:tcPr>
          <w:p w14:paraId="0CE382A8" w14:textId="273CACE6"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0F1813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29B82A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1949B2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60CD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0BBFB2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F9705E3" w14:textId="77777777" w:rsidTr="00DE01E7">
        <w:trPr>
          <w:trHeight w:val="402"/>
        </w:trPr>
        <w:tc>
          <w:tcPr>
            <w:tcW w:w="244" w:type="pct"/>
            <w:vMerge/>
            <w:vAlign w:val="center"/>
            <w:hideMark/>
          </w:tcPr>
          <w:p w14:paraId="57E0F0E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B860011"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EBD70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90" w:type="pct"/>
            <w:gridSpan w:val="3"/>
            <w:shd w:val="clear" w:color="auto" w:fill="auto"/>
            <w:noWrap/>
            <w:vAlign w:val="center"/>
            <w:hideMark/>
          </w:tcPr>
          <w:p w14:paraId="1494C6E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9E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2DE786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2616D2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54A930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9B714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91105CE" w14:textId="77777777" w:rsidTr="00DE01E7">
        <w:trPr>
          <w:trHeight w:val="402"/>
        </w:trPr>
        <w:tc>
          <w:tcPr>
            <w:tcW w:w="244" w:type="pct"/>
            <w:vMerge/>
            <w:vAlign w:val="center"/>
            <w:hideMark/>
          </w:tcPr>
          <w:p w14:paraId="5FC9DE8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E6A03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07" w:type="pct"/>
            <w:shd w:val="clear" w:color="auto" w:fill="auto"/>
            <w:vAlign w:val="center"/>
            <w:hideMark/>
          </w:tcPr>
          <w:p w14:paraId="24193E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90" w:type="pct"/>
            <w:gridSpan w:val="3"/>
            <w:shd w:val="clear" w:color="auto" w:fill="auto"/>
            <w:noWrap/>
            <w:vAlign w:val="center"/>
            <w:hideMark/>
          </w:tcPr>
          <w:p w14:paraId="777061C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2D6322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93" w:type="pct"/>
            <w:shd w:val="clear" w:color="auto" w:fill="auto"/>
            <w:vAlign w:val="center"/>
            <w:hideMark/>
          </w:tcPr>
          <w:p w14:paraId="4F1E0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85" w:type="pct"/>
            <w:shd w:val="clear" w:color="auto" w:fill="auto"/>
            <w:vAlign w:val="center"/>
            <w:hideMark/>
          </w:tcPr>
          <w:p w14:paraId="4DF76A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27C9C2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22FA67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B27DDD" w14:textId="77777777" w:rsidTr="00DE01E7">
        <w:trPr>
          <w:trHeight w:val="270"/>
        </w:trPr>
        <w:tc>
          <w:tcPr>
            <w:tcW w:w="3556" w:type="pct"/>
            <w:gridSpan w:val="8"/>
            <w:shd w:val="clear" w:color="auto" w:fill="auto"/>
            <w:vAlign w:val="center"/>
            <w:hideMark/>
          </w:tcPr>
          <w:p w14:paraId="1D189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85" w:type="pct"/>
            <w:shd w:val="clear" w:color="auto" w:fill="auto"/>
            <w:vAlign w:val="center"/>
            <w:hideMark/>
          </w:tcPr>
          <w:p w14:paraId="538BA1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7" w:type="pct"/>
            <w:gridSpan w:val="2"/>
            <w:shd w:val="clear" w:color="auto" w:fill="auto"/>
            <w:vAlign w:val="center"/>
            <w:hideMark/>
          </w:tcPr>
          <w:p w14:paraId="2ECEB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2" w:type="pct"/>
            <w:gridSpan w:val="2"/>
            <w:shd w:val="clear" w:color="auto" w:fill="auto"/>
            <w:vAlign w:val="center"/>
            <w:hideMark/>
          </w:tcPr>
          <w:p w14:paraId="4B7551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0937EF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0"/>
        <w:gridCol w:w="417"/>
        <w:gridCol w:w="1114"/>
        <w:gridCol w:w="702"/>
        <w:gridCol w:w="817"/>
        <w:gridCol w:w="716"/>
        <w:gridCol w:w="7"/>
        <w:gridCol w:w="1377"/>
        <w:gridCol w:w="266"/>
        <w:gridCol w:w="362"/>
        <w:gridCol w:w="556"/>
        <w:gridCol w:w="716"/>
      </w:tblGrid>
      <w:tr w:rsidR="00277853" w:rsidRPr="008A3134" w14:paraId="709BEF5A" w14:textId="77777777" w:rsidTr="00277853">
        <w:trPr>
          <w:trHeight w:val="405"/>
        </w:trPr>
        <w:tc>
          <w:tcPr>
            <w:tcW w:w="5000" w:type="pct"/>
            <w:gridSpan w:val="14"/>
            <w:shd w:val="clear" w:color="auto" w:fill="auto"/>
            <w:vAlign w:val="center"/>
            <w:hideMark/>
          </w:tcPr>
          <w:p w14:paraId="4579E6E6"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A159EF6" w14:textId="77777777" w:rsidTr="00277853">
        <w:trPr>
          <w:trHeight w:val="270"/>
        </w:trPr>
        <w:tc>
          <w:tcPr>
            <w:tcW w:w="5000" w:type="pct"/>
            <w:gridSpan w:val="14"/>
            <w:shd w:val="clear" w:color="auto" w:fill="auto"/>
            <w:vAlign w:val="center"/>
            <w:hideMark/>
          </w:tcPr>
          <w:p w14:paraId="293A3B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51BFECC8" w14:textId="77777777" w:rsidTr="00277853">
        <w:trPr>
          <w:trHeight w:val="270"/>
        </w:trPr>
        <w:tc>
          <w:tcPr>
            <w:tcW w:w="488" w:type="pct"/>
            <w:gridSpan w:val="2"/>
            <w:shd w:val="clear" w:color="auto" w:fill="auto"/>
            <w:vAlign w:val="center"/>
            <w:hideMark/>
          </w:tcPr>
          <w:p w14:paraId="6A801B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FB0EE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2023年宣传部五部文艺作品出版费</w:t>
            </w:r>
          </w:p>
        </w:tc>
      </w:tr>
      <w:tr w:rsidR="00277853" w:rsidRPr="008A3134" w14:paraId="0EACBE5F" w14:textId="77777777" w:rsidTr="00DE01E7">
        <w:trPr>
          <w:trHeight w:val="270"/>
        </w:trPr>
        <w:tc>
          <w:tcPr>
            <w:tcW w:w="488" w:type="pct"/>
            <w:gridSpan w:val="2"/>
            <w:shd w:val="clear" w:color="auto" w:fill="auto"/>
            <w:vAlign w:val="center"/>
            <w:hideMark/>
          </w:tcPr>
          <w:p w14:paraId="4AEBA1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166" w:type="pct"/>
            <w:gridSpan w:val="5"/>
            <w:shd w:val="clear" w:color="auto" w:fill="auto"/>
            <w:vAlign w:val="center"/>
            <w:hideMark/>
          </w:tcPr>
          <w:p w14:paraId="4C9ACF38" w14:textId="0E1E92C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424" w:type="pct"/>
            <w:gridSpan w:val="2"/>
            <w:shd w:val="clear" w:color="auto" w:fill="auto"/>
            <w:vAlign w:val="center"/>
            <w:hideMark/>
          </w:tcPr>
          <w:p w14:paraId="6A0C6E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922" w:type="pct"/>
            <w:gridSpan w:val="5"/>
            <w:shd w:val="clear" w:color="auto" w:fill="auto"/>
            <w:vAlign w:val="center"/>
            <w:hideMark/>
          </w:tcPr>
          <w:p w14:paraId="79E62F2D" w14:textId="45F2CE8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414EAA7D" w14:textId="77777777" w:rsidTr="00DE01E7">
        <w:trPr>
          <w:trHeight w:val="480"/>
        </w:trPr>
        <w:tc>
          <w:tcPr>
            <w:tcW w:w="488" w:type="pct"/>
            <w:gridSpan w:val="2"/>
            <w:vMerge w:val="restart"/>
            <w:shd w:val="clear" w:color="auto" w:fill="auto"/>
            <w:vAlign w:val="center"/>
            <w:hideMark/>
          </w:tcPr>
          <w:p w14:paraId="141001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376" w:type="pct"/>
            <w:shd w:val="clear" w:color="auto" w:fill="auto"/>
            <w:vAlign w:val="center"/>
            <w:hideMark/>
          </w:tcPr>
          <w:p w14:paraId="450629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98" w:type="pct"/>
            <w:gridSpan w:val="2"/>
            <w:shd w:val="clear" w:color="auto" w:fill="auto"/>
            <w:vAlign w:val="center"/>
            <w:hideMark/>
          </w:tcPr>
          <w:p w14:paraId="1870B1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6500F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4" w:type="pct"/>
            <w:gridSpan w:val="2"/>
            <w:shd w:val="clear" w:color="auto" w:fill="auto"/>
            <w:vAlign w:val="center"/>
            <w:hideMark/>
          </w:tcPr>
          <w:p w14:paraId="38716F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4" w:type="pct"/>
            <w:gridSpan w:val="2"/>
            <w:shd w:val="clear" w:color="auto" w:fill="auto"/>
            <w:vAlign w:val="center"/>
            <w:hideMark/>
          </w:tcPr>
          <w:p w14:paraId="72DD2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9AFB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54B866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7C4BB526" w14:textId="77777777" w:rsidTr="00DE01E7">
        <w:trPr>
          <w:trHeight w:val="439"/>
        </w:trPr>
        <w:tc>
          <w:tcPr>
            <w:tcW w:w="488" w:type="pct"/>
            <w:gridSpan w:val="2"/>
            <w:vMerge/>
            <w:vAlign w:val="center"/>
            <w:hideMark/>
          </w:tcPr>
          <w:p w14:paraId="01EF4977"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53E21B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98" w:type="pct"/>
            <w:gridSpan w:val="2"/>
            <w:shd w:val="clear" w:color="auto" w:fill="auto"/>
            <w:vAlign w:val="center"/>
            <w:hideMark/>
          </w:tcPr>
          <w:p w14:paraId="244E32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66EA61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48ACF6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2E73A0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24F09F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E1D12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627ACA82" w14:textId="77777777" w:rsidTr="00DE01E7">
        <w:trPr>
          <w:trHeight w:val="439"/>
        </w:trPr>
        <w:tc>
          <w:tcPr>
            <w:tcW w:w="488" w:type="pct"/>
            <w:gridSpan w:val="2"/>
            <w:vMerge/>
            <w:vAlign w:val="center"/>
            <w:hideMark/>
          </w:tcPr>
          <w:p w14:paraId="7F7166DD"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3C843A6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98" w:type="pct"/>
            <w:gridSpan w:val="2"/>
            <w:shd w:val="clear" w:color="auto" w:fill="auto"/>
            <w:vAlign w:val="center"/>
            <w:hideMark/>
          </w:tcPr>
          <w:p w14:paraId="37C231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2FE293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224371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106BB6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0F4864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74BD0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0A252973" w14:textId="77777777" w:rsidTr="00DE01E7">
        <w:trPr>
          <w:trHeight w:val="439"/>
        </w:trPr>
        <w:tc>
          <w:tcPr>
            <w:tcW w:w="488" w:type="pct"/>
            <w:gridSpan w:val="2"/>
            <w:vMerge/>
            <w:vAlign w:val="center"/>
            <w:hideMark/>
          </w:tcPr>
          <w:p w14:paraId="386503E5"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165345B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98" w:type="pct"/>
            <w:gridSpan w:val="2"/>
            <w:shd w:val="clear" w:color="auto" w:fill="auto"/>
            <w:vAlign w:val="center"/>
            <w:hideMark/>
          </w:tcPr>
          <w:p w14:paraId="13A5D83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5C6591C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4" w:type="pct"/>
            <w:gridSpan w:val="2"/>
            <w:shd w:val="clear" w:color="auto" w:fill="auto"/>
            <w:vAlign w:val="center"/>
            <w:hideMark/>
          </w:tcPr>
          <w:p w14:paraId="3F971FB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4" w:type="pct"/>
            <w:gridSpan w:val="2"/>
            <w:shd w:val="clear" w:color="auto" w:fill="auto"/>
            <w:vAlign w:val="center"/>
            <w:hideMark/>
          </w:tcPr>
          <w:p w14:paraId="23A7A8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1F0C4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CBBC2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83F5CB" w14:textId="77777777" w:rsidTr="00DE01E7">
        <w:trPr>
          <w:trHeight w:val="270"/>
        </w:trPr>
        <w:tc>
          <w:tcPr>
            <w:tcW w:w="244" w:type="pct"/>
            <w:vMerge w:val="restart"/>
            <w:shd w:val="clear" w:color="auto" w:fill="auto"/>
            <w:vAlign w:val="center"/>
            <w:hideMark/>
          </w:tcPr>
          <w:p w14:paraId="4EB3C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w:t>
            </w:r>
            <w:r w:rsidRPr="008A3134">
              <w:rPr>
                <w:rFonts w:ascii="宋体" w:hAnsi="宋体" w:cs="宋体" w:hint="eastAsia"/>
                <w:color w:val="000000"/>
                <w:kern w:val="0"/>
                <w:sz w:val="20"/>
                <w:szCs w:val="20"/>
              </w:rPr>
              <w:lastRenderedPageBreak/>
              <w:t>体目标</w:t>
            </w:r>
          </w:p>
        </w:tc>
        <w:tc>
          <w:tcPr>
            <w:tcW w:w="2410" w:type="pct"/>
            <w:gridSpan w:val="6"/>
            <w:shd w:val="clear" w:color="auto" w:fill="auto"/>
            <w:vAlign w:val="center"/>
            <w:hideMark/>
          </w:tcPr>
          <w:p w14:paraId="61F149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346" w:type="pct"/>
            <w:gridSpan w:val="7"/>
            <w:shd w:val="clear" w:color="auto" w:fill="auto"/>
            <w:vAlign w:val="center"/>
            <w:hideMark/>
          </w:tcPr>
          <w:p w14:paraId="00A3A1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C5153C3" w14:textId="77777777" w:rsidTr="00DE01E7">
        <w:trPr>
          <w:trHeight w:val="540"/>
        </w:trPr>
        <w:tc>
          <w:tcPr>
            <w:tcW w:w="244" w:type="pct"/>
            <w:vMerge/>
            <w:vAlign w:val="center"/>
            <w:hideMark/>
          </w:tcPr>
          <w:p w14:paraId="017933EF" w14:textId="77777777" w:rsidR="00277853" w:rsidRPr="008A3134" w:rsidRDefault="00277853" w:rsidP="00277853">
            <w:pPr>
              <w:widowControl/>
              <w:jc w:val="left"/>
              <w:rPr>
                <w:rFonts w:ascii="宋体" w:hAnsi="宋体" w:cs="宋体" w:hint="eastAsia"/>
                <w:color w:val="000000"/>
                <w:kern w:val="0"/>
                <w:sz w:val="20"/>
                <w:szCs w:val="20"/>
              </w:rPr>
            </w:pPr>
          </w:p>
        </w:tc>
        <w:tc>
          <w:tcPr>
            <w:tcW w:w="2410" w:type="pct"/>
            <w:gridSpan w:val="6"/>
            <w:shd w:val="clear" w:color="auto" w:fill="auto"/>
            <w:hideMark/>
          </w:tcPr>
          <w:p w14:paraId="21CA05D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依据木财预字【2023】3号文件要求，计划使用2023年宣传部五部文艺作品出版费积极组</w:t>
            </w:r>
            <w:r w:rsidRPr="008A3134">
              <w:rPr>
                <w:rFonts w:ascii="宋体" w:hAnsi="宋体" w:cs="宋体" w:hint="eastAsia"/>
                <w:color w:val="000000"/>
                <w:kern w:val="0"/>
                <w:sz w:val="20"/>
                <w:szCs w:val="20"/>
              </w:rPr>
              <w:lastRenderedPageBreak/>
              <w:t>织文艺工作爱好者创作多元文艺作品，与时代同步、弘扬正能量。</w:t>
            </w:r>
          </w:p>
        </w:tc>
        <w:tc>
          <w:tcPr>
            <w:tcW w:w="2346" w:type="pct"/>
            <w:gridSpan w:val="7"/>
            <w:shd w:val="clear" w:color="auto" w:fill="auto"/>
            <w:hideMark/>
          </w:tcPr>
          <w:p w14:paraId="5E4FF4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截止本项目完成日期：已完成出版文艺作品5部，该项目的实施，使文艺工作爱好者创</w:t>
            </w:r>
            <w:r w:rsidRPr="008A3134">
              <w:rPr>
                <w:rFonts w:ascii="宋体" w:hAnsi="宋体" w:cs="宋体" w:hint="eastAsia"/>
                <w:color w:val="000000"/>
                <w:kern w:val="0"/>
                <w:sz w:val="20"/>
                <w:szCs w:val="20"/>
              </w:rPr>
              <w:lastRenderedPageBreak/>
              <w:t>作了多元文艺作品，与时代同步、弘扬正能里。</w:t>
            </w:r>
          </w:p>
        </w:tc>
      </w:tr>
      <w:tr w:rsidR="00277853" w:rsidRPr="008A3134" w14:paraId="2ED7DA9C" w14:textId="77777777" w:rsidTr="00DE01E7">
        <w:trPr>
          <w:trHeight w:val="312"/>
        </w:trPr>
        <w:tc>
          <w:tcPr>
            <w:tcW w:w="244" w:type="pct"/>
            <w:vMerge w:val="restart"/>
            <w:shd w:val="clear" w:color="auto" w:fill="auto"/>
            <w:vAlign w:val="center"/>
            <w:hideMark/>
          </w:tcPr>
          <w:p w14:paraId="170721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079F03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21" w:type="pct"/>
            <w:gridSpan w:val="2"/>
            <w:vMerge w:val="restart"/>
            <w:shd w:val="clear" w:color="auto" w:fill="auto"/>
            <w:vAlign w:val="center"/>
            <w:hideMark/>
          </w:tcPr>
          <w:p w14:paraId="7A571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065" w:type="pct"/>
            <w:gridSpan w:val="2"/>
            <w:vMerge w:val="restart"/>
            <w:shd w:val="clear" w:color="auto" w:fill="auto"/>
            <w:vAlign w:val="center"/>
            <w:hideMark/>
          </w:tcPr>
          <w:p w14:paraId="7ACE6A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BE08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F11BB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812" w:type="pct"/>
            <w:gridSpan w:val="2"/>
            <w:vMerge w:val="restart"/>
            <w:shd w:val="clear" w:color="auto" w:fill="auto"/>
            <w:vAlign w:val="center"/>
            <w:hideMark/>
          </w:tcPr>
          <w:p w14:paraId="76410C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8" w:type="pct"/>
            <w:gridSpan w:val="2"/>
            <w:vMerge w:val="restart"/>
            <w:shd w:val="clear" w:color="auto" w:fill="auto"/>
            <w:vAlign w:val="center"/>
            <w:hideMark/>
          </w:tcPr>
          <w:p w14:paraId="387C23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46" w:type="pct"/>
            <w:gridSpan w:val="2"/>
            <w:vMerge w:val="restart"/>
            <w:shd w:val="clear" w:color="auto" w:fill="auto"/>
            <w:vAlign w:val="center"/>
            <w:hideMark/>
          </w:tcPr>
          <w:p w14:paraId="0D73CE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6BFABEC" w14:textId="77777777" w:rsidTr="00DE01E7">
        <w:trPr>
          <w:trHeight w:val="312"/>
        </w:trPr>
        <w:tc>
          <w:tcPr>
            <w:tcW w:w="244" w:type="pct"/>
            <w:vMerge/>
            <w:vAlign w:val="center"/>
            <w:hideMark/>
          </w:tcPr>
          <w:p w14:paraId="29EA565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DFED58B"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vMerge/>
            <w:vAlign w:val="center"/>
            <w:hideMark/>
          </w:tcPr>
          <w:p w14:paraId="54530718" w14:textId="77777777" w:rsidR="00277853" w:rsidRPr="008A3134" w:rsidRDefault="00277853" w:rsidP="00277853">
            <w:pPr>
              <w:widowControl/>
              <w:jc w:val="left"/>
              <w:rPr>
                <w:rFonts w:ascii="宋体" w:hAnsi="宋体" w:cs="宋体" w:hint="eastAsia"/>
                <w:color w:val="000000"/>
                <w:kern w:val="0"/>
                <w:sz w:val="20"/>
                <w:szCs w:val="20"/>
              </w:rPr>
            </w:pPr>
          </w:p>
        </w:tc>
        <w:tc>
          <w:tcPr>
            <w:tcW w:w="1065" w:type="pct"/>
            <w:gridSpan w:val="2"/>
            <w:vMerge/>
            <w:vAlign w:val="center"/>
            <w:hideMark/>
          </w:tcPr>
          <w:p w14:paraId="1043F625"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1A46956D"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20DF41FA" w14:textId="77777777" w:rsidR="00277853" w:rsidRPr="008A3134" w:rsidRDefault="00277853" w:rsidP="00277853">
            <w:pPr>
              <w:widowControl/>
              <w:jc w:val="left"/>
              <w:rPr>
                <w:rFonts w:ascii="宋体" w:hAnsi="宋体" w:cs="宋体" w:hint="eastAsia"/>
                <w:color w:val="000000"/>
                <w:kern w:val="0"/>
                <w:sz w:val="20"/>
                <w:szCs w:val="20"/>
              </w:rPr>
            </w:pPr>
          </w:p>
        </w:tc>
        <w:tc>
          <w:tcPr>
            <w:tcW w:w="812" w:type="pct"/>
            <w:gridSpan w:val="2"/>
            <w:vMerge/>
            <w:vAlign w:val="center"/>
            <w:hideMark/>
          </w:tcPr>
          <w:p w14:paraId="2FF2E352" w14:textId="77777777" w:rsidR="00277853" w:rsidRPr="008A3134" w:rsidRDefault="00277853" w:rsidP="00277853">
            <w:pPr>
              <w:widowControl/>
              <w:jc w:val="left"/>
              <w:rPr>
                <w:rFonts w:ascii="宋体" w:hAnsi="宋体" w:cs="宋体" w:hint="eastAsia"/>
                <w:color w:val="000000"/>
                <w:kern w:val="0"/>
                <w:sz w:val="20"/>
                <w:szCs w:val="20"/>
              </w:rPr>
            </w:pPr>
          </w:p>
        </w:tc>
        <w:tc>
          <w:tcPr>
            <w:tcW w:w="368" w:type="pct"/>
            <w:gridSpan w:val="2"/>
            <w:vMerge/>
            <w:vAlign w:val="center"/>
            <w:hideMark/>
          </w:tcPr>
          <w:p w14:paraId="14078FEB" w14:textId="77777777" w:rsidR="00277853" w:rsidRPr="008A3134" w:rsidRDefault="00277853" w:rsidP="00277853">
            <w:pPr>
              <w:widowControl/>
              <w:jc w:val="left"/>
              <w:rPr>
                <w:rFonts w:ascii="宋体" w:hAnsi="宋体" w:cs="宋体" w:hint="eastAsia"/>
                <w:color w:val="000000"/>
                <w:kern w:val="0"/>
                <w:sz w:val="20"/>
                <w:szCs w:val="20"/>
              </w:rPr>
            </w:pPr>
          </w:p>
        </w:tc>
        <w:tc>
          <w:tcPr>
            <w:tcW w:w="746" w:type="pct"/>
            <w:gridSpan w:val="2"/>
            <w:vMerge/>
            <w:vAlign w:val="center"/>
            <w:hideMark/>
          </w:tcPr>
          <w:p w14:paraId="0128D6A8"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3EF3E3C3" w14:textId="77777777" w:rsidTr="00DE01E7">
        <w:trPr>
          <w:trHeight w:val="402"/>
        </w:trPr>
        <w:tc>
          <w:tcPr>
            <w:tcW w:w="244" w:type="pct"/>
            <w:vMerge w:val="restart"/>
            <w:shd w:val="clear" w:color="auto" w:fill="auto"/>
            <w:vAlign w:val="center"/>
            <w:hideMark/>
          </w:tcPr>
          <w:p w14:paraId="52333B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2881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21" w:type="pct"/>
            <w:gridSpan w:val="2"/>
            <w:shd w:val="clear" w:color="auto" w:fill="auto"/>
            <w:vAlign w:val="center"/>
            <w:hideMark/>
          </w:tcPr>
          <w:p w14:paraId="08FC34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065" w:type="pct"/>
            <w:gridSpan w:val="2"/>
            <w:shd w:val="clear" w:color="auto" w:fill="auto"/>
            <w:noWrap/>
            <w:vAlign w:val="center"/>
            <w:hideMark/>
          </w:tcPr>
          <w:p w14:paraId="4E78AA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出版文艺作品数量</w:t>
            </w:r>
          </w:p>
        </w:tc>
        <w:tc>
          <w:tcPr>
            <w:tcW w:w="479" w:type="pct"/>
            <w:shd w:val="clear" w:color="auto" w:fill="auto"/>
            <w:vAlign w:val="center"/>
            <w:hideMark/>
          </w:tcPr>
          <w:p w14:paraId="0624D5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&gt;=5部</w:t>
            </w:r>
          </w:p>
        </w:tc>
        <w:tc>
          <w:tcPr>
            <w:tcW w:w="420" w:type="pct"/>
            <w:shd w:val="clear" w:color="auto" w:fill="auto"/>
            <w:vAlign w:val="center"/>
            <w:hideMark/>
          </w:tcPr>
          <w:p w14:paraId="4E2A79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=5部</w:t>
            </w:r>
          </w:p>
        </w:tc>
        <w:tc>
          <w:tcPr>
            <w:tcW w:w="812" w:type="pct"/>
            <w:gridSpan w:val="2"/>
            <w:shd w:val="clear" w:color="auto" w:fill="auto"/>
            <w:vAlign w:val="center"/>
            <w:hideMark/>
          </w:tcPr>
          <w:p w14:paraId="4E88E7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752FE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49EDB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29BB58" w14:textId="77777777" w:rsidTr="00DE01E7">
        <w:trPr>
          <w:trHeight w:val="402"/>
        </w:trPr>
        <w:tc>
          <w:tcPr>
            <w:tcW w:w="244" w:type="pct"/>
            <w:vMerge/>
            <w:vAlign w:val="center"/>
            <w:hideMark/>
          </w:tcPr>
          <w:p w14:paraId="2D7586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A2D039"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511AD7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065" w:type="pct"/>
            <w:gridSpan w:val="2"/>
            <w:shd w:val="clear" w:color="auto" w:fill="auto"/>
            <w:noWrap/>
            <w:vAlign w:val="center"/>
            <w:hideMark/>
          </w:tcPr>
          <w:p w14:paraId="0DD782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作品创作合格率</w:t>
            </w:r>
          </w:p>
        </w:tc>
        <w:tc>
          <w:tcPr>
            <w:tcW w:w="479" w:type="pct"/>
            <w:shd w:val="clear" w:color="auto" w:fill="auto"/>
            <w:vAlign w:val="center"/>
            <w:hideMark/>
          </w:tcPr>
          <w:p w14:paraId="1FA57E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AF964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3C9812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3111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6D72E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15C84F6" w14:textId="77777777" w:rsidTr="00DE01E7">
        <w:trPr>
          <w:trHeight w:val="402"/>
        </w:trPr>
        <w:tc>
          <w:tcPr>
            <w:tcW w:w="244" w:type="pct"/>
            <w:vMerge/>
            <w:vAlign w:val="center"/>
            <w:hideMark/>
          </w:tcPr>
          <w:p w14:paraId="3404E3F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AAD2D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666BC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065" w:type="pct"/>
            <w:gridSpan w:val="2"/>
            <w:shd w:val="clear" w:color="auto" w:fill="auto"/>
            <w:noWrap/>
            <w:vAlign w:val="center"/>
            <w:hideMark/>
          </w:tcPr>
          <w:p w14:paraId="6E65B74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作品完成及时率</w:t>
            </w:r>
          </w:p>
        </w:tc>
        <w:tc>
          <w:tcPr>
            <w:tcW w:w="479" w:type="pct"/>
            <w:shd w:val="clear" w:color="auto" w:fill="auto"/>
            <w:vAlign w:val="center"/>
            <w:hideMark/>
          </w:tcPr>
          <w:p w14:paraId="4F34D8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3953A8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597CB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20E118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767BA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99F2A" w14:textId="77777777" w:rsidTr="00DE01E7">
        <w:trPr>
          <w:trHeight w:val="402"/>
        </w:trPr>
        <w:tc>
          <w:tcPr>
            <w:tcW w:w="244" w:type="pct"/>
            <w:vMerge/>
            <w:vAlign w:val="center"/>
            <w:hideMark/>
          </w:tcPr>
          <w:p w14:paraId="5565700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8708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21" w:type="pct"/>
            <w:gridSpan w:val="2"/>
            <w:shd w:val="clear" w:color="auto" w:fill="auto"/>
            <w:vAlign w:val="center"/>
            <w:hideMark/>
          </w:tcPr>
          <w:p w14:paraId="6A4E60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065" w:type="pct"/>
            <w:gridSpan w:val="2"/>
            <w:shd w:val="clear" w:color="auto" w:fill="auto"/>
            <w:noWrap/>
            <w:vAlign w:val="center"/>
            <w:hideMark/>
          </w:tcPr>
          <w:p w14:paraId="5BD247A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2D1413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45D8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707C8D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755AEF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3C96DC2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5C0B05" w14:textId="77777777" w:rsidTr="00DE01E7">
        <w:trPr>
          <w:trHeight w:val="402"/>
        </w:trPr>
        <w:tc>
          <w:tcPr>
            <w:tcW w:w="244" w:type="pct"/>
            <w:vMerge/>
            <w:vAlign w:val="center"/>
            <w:hideMark/>
          </w:tcPr>
          <w:p w14:paraId="74ABC8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39AF3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290330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065" w:type="pct"/>
            <w:gridSpan w:val="2"/>
            <w:shd w:val="clear" w:color="auto" w:fill="auto"/>
            <w:noWrap/>
            <w:vAlign w:val="center"/>
            <w:hideMark/>
          </w:tcPr>
          <w:p w14:paraId="7A69DF1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AA08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90C0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4B4257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4B32754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69C93D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1A1C12" w14:textId="77777777" w:rsidTr="00DE01E7">
        <w:trPr>
          <w:trHeight w:val="402"/>
        </w:trPr>
        <w:tc>
          <w:tcPr>
            <w:tcW w:w="244" w:type="pct"/>
            <w:vMerge/>
            <w:vAlign w:val="center"/>
            <w:hideMark/>
          </w:tcPr>
          <w:p w14:paraId="2E1F9F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E2A4B75"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079D6D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065" w:type="pct"/>
            <w:gridSpan w:val="2"/>
            <w:shd w:val="clear" w:color="auto" w:fill="auto"/>
            <w:noWrap/>
            <w:vAlign w:val="center"/>
            <w:hideMark/>
          </w:tcPr>
          <w:p w14:paraId="3D75B88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34B8F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9A865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5C46BE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0F74F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B19E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FB0FB" w14:textId="77777777" w:rsidTr="00DE01E7">
        <w:trPr>
          <w:trHeight w:val="402"/>
        </w:trPr>
        <w:tc>
          <w:tcPr>
            <w:tcW w:w="244" w:type="pct"/>
            <w:vMerge/>
            <w:vAlign w:val="center"/>
            <w:hideMark/>
          </w:tcPr>
          <w:p w14:paraId="53B39F4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CF23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21" w:type="pct"/>
            <w:gridSpan w:val="2"/>
            <w:shd w:val="clear" w:color="auto" w:fill="auto"/>
            <w:vAlign w:val="center"/>
            <w:hideMark/>
          </w:tcPr>
          <w:p w14:paraId="644A5C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065" w:type="pct"/>
            <w:gridSpan w:val="2"/>
            <w:shd w:val="clear" w:color="auto" w:fill="auto"/>
            <w:noWrap/>
            <w:vAlign w:val="center"/>
            <w:hideMark/>
          </w:tcPr>
          <w:p w14:paraId="13D1A99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D6308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4155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646C66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D93D2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1B1245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F6FE38E" w14:textId="77777777" w:rsidTr="00DE01E7">
        <w:trPr>
          <w:trHeight w:val="402"/>
        </w:trPr>
        <w:tc>
          <w:tcPr>
            <w:tcW w:w="244" w:type="pct"/>
            <w:vMerge/>
            <w:vAlign w:val="center"/>
            <w:hideMark/>
          </w:tcPr>
          <w:p w14:paraId="54655BE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F84B5FE"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3146A6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065" w:type="pct"/>
            <w:gridSpan w:val="2"/>
            <w:shd w:val="clear" w:color="auto" w:fill="auto"/>
            <w:noWrap/>
            <w:vAlign w:val="center"/>
            <w:hideMark/>
          </w:tcPr>
          <w:p w14:paraId="7E7890B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文艺作品传阅率</w:t>
            </w:r>
          </w:p>
        </w:tc>
        <w:tc>
          <w:tcPr>
            <w:tcW w:w="479" w:type="pct"/>
            <w:shd w:val="clear" w:color="auto" w:fill="auto"/>
            <w:vAlign w:val="center"/>
            <w:hideMark/>
          </w:tcPr>
          <w:p w14:paraId="725451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20" w:type="pct"/>
            <w:shd w:val="clear" w:color="auto" w:fill="auto"/>
            <w:vAlign w:val="center"/>
            <w:hideMark/>
          </w:tcPr>
          <w:p w14:paraId="27DA0F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812" w:type="pct"/>
            <w:gridSpan w:val="2"/>
            <w:shd w:val="clear" w:color="auto" w:fill="auto"/>
            <w:vAlign w:val="center"/>
            <w:hideMark/>
          </w:tcPr>
          <w:p w14:paraId="7390C0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1345CC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7B17F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998E1BE" w14:textId="77777777" w:rsidTr="00DE01E7">
        <w:trPr>
          <w:trHeight w:val="402"/>
        </w:trPr>
        <w:tc>
          <w:tcPr>
            <w:tcW w:w="244" w:type="pct"/>
            <w:vMerge/>
            <w:vAlign w:val="center"/>
            <w:hideMark/>
          </w:tcPr>
          <w:p w14:paraId="3279B7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285298D"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997A5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065" w:type="pct"/>
            <w:gridSpan w:val="2"/>
            <w:shd w:val="clear" w:color="auto" w:fill="auto"/>
            <w:noWrap/>
            <w:vAlign w:val="center"/>
            <w:hideMark/>
          </w:tcPr>
          <w:p w14:paraId="59C21B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6B7FB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3426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7ABBFA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18853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EBF8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F10F8A" w14:textId="77777777" w:rsidTr="00DE01E7">
        <w:trPr>
          <w:trHeight w:val="402"/>
        </w:trPr>
        <w:tc>
          <w:tcPr>
            <w:tcW w:w="244" w:type="pct"/>
            <w:vMerge/>
            <w:vAlign w:val="center"/>
            <w:hideMark/>
          </w:tcPr>
          <w:p w14:paraId="591924F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4ACFE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21" w:type="pct"/>
            <w:gridSpan w:val="2"/>
            <w:shd w:val="clear" w:color="auto" w:fill="auto"/>
            <w:vAlign w:val="center"/>
            <w:hideMark/>
          </w:tcPr>
          <w:p w14:paraId="6BABCF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39468C1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62796B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67176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0762A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E40CA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469C08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2AA3E8" w14:textId="77777777" w:rsidTr="00DE01E7">
        <w:trPr>
          <w:trHeight w:val="402"/>
        </w:trPr>
        <w:tc>
          <w:tcPr>
            <w:tcW w:w="244" w:type="pct"/>
            <w:vMerge/>
            <w:vAlign w:val="center"/>
            <w:hideMark/>
          </w:tcPr>
          <w:p w14:paraId="3CEDFF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16B8CA7"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65FF96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1943FA3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5FE2A6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150D43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38ECA9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A2EF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269102F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389380" w14:textId="77777777" w:rsidTr="00DE01E7">
        <w:trPr>
          <w:trHeight w:val="270"/>
        </w:trPr>
        <w:tc>
          <w:tcPr>
            <w:tcW w:w="3074" w:type="pct"/>
            <w:gridSpan w:val="8"/>
            <w:shd w:val="clear" w:color="auto" w:fill="auto"/>
            <w:vAlign w:val="center"/>
            <w:hideMark/>
          </w:tcPr>
          <w:p w14:paraId="12DEB2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812" w:type="pct"/>
            <w:gridSpan w:val="2"/>
            <w:shd w:val="clear" w:color="auto" w:fill="auto"/>
            <w:vAlign w:val="center"/>
            <w:hideMark/>
          </w:tcPr>
          <w:p w14:paraId="046A3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8" w:type="pct"/>
            <w:gridSpan w:val="2"/>
            <w:shd w:val="clear" w:color="auto" w:fill="auto"/>
            <w:vAlign w:val="center"/>
            <w:hideMark/>
          </w:tcPr>
          <w:p w14:paraId="795C6E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46" w:type="pct"/>
            <w:gridSpan w:val="2"/>
            <w:shd w:val="clear" w:color="auto" w:fill="auto"/>
            <w:vAlign w:val="center"/>
            <w:hideMark/>
          </w:tcPr>
          <w:p w14:paraId="69F6EE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27F5F15"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30"/>
        <w:gridCol w:w="349"/>
        <w:gridCol w:w="1764"/>
        <w:gridCol w:w="702"/>
        <w:gridCol w:w="818"/>
        <w:gridCol w:w="1011"/>
        <w:gridCol w:w="516"/>
        <w:gridCol w:w="165"/>
        <w:gridCol w:w="403"/>
        <w:gridCol w:w="516"/>
        <w:gridCol w:w="716"/>
      </w:tblGrid>
      <w:tr w:rsidR="00277853" w:rsidRPr="008A3134" w14:paraId="5C4F70E8" w14:textId="77777777" w:rsidTr="00277853">
        <w:trPr>
          <w:trHeight w:val="405"/>
        </w:trPr>
        <w:tc>
          <w:tcPr>
            <w:tcW w:w="5000" w:type="pct"/>
            <w:gridSpan w:val="13"/>
            <w:shd w:val="clear" w:color="auto" w:fill="auto"/>
            <w:vAlign w:val="center"/>
            <w:hideMark/>
          </w:tcPr>
          <w:p w14:paraId="5B6F6A57"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4033A6A7" w14:textId="77777777" w:rsidTr="00277853">
        <w:trPr>
          <w:trHeight w:val="270"/>
        </w:trPr>
        <w:tc>
          <w:tcPr>
            <w:tcW w:w="5000" w:type="pct"/>
            <w:gridSpan w:val="13"/>
            <w:shd w:val="clear" w:color="auto" w:fill="auto"/>
            <w:vAlign w:val="center"/>
            <w:hideMark/>
          </w:tcPr>
          <w:p w14:paraId="6EAB64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28836803" w14:textId="77777777" w:rsidTr="00277853">
        <w:trPr>
          <w:trHeight w:val="270"/>
        </w:trPr>
        <w:tc>
          <w:tcPr>
            <w:tcW w:w="488" w:type="pct"/>
            <w:gridSpan w:val="2"/>
            <w:shd w:val="clear" w:color="auto" w:fill="auto"/>
            <w:vAlign w:val="center"/>
            <w:hideMark/>
          </w:tcPr>
          <w:p w14:paraId="188D36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C5D75F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2023年自治区“为民办实事”驻村（社区）工作专项经费</w:t>
            </w:r>
          </w:p>
        </w:tc>
      </w:tr>
      <w:tr w:rsidR="00277853" w:rsidRPr="008A3134" w14:paraId="5A9F7FBF" w14:textId="77777777" w:rsidTr="00DE01E7">
        <w:trPr>
          <w:trHeight w:val="270"/>
        </w:trPr>
        <w:tc>
          <w:tcPr>
            <w:tcW w:w="488" w:type="pct"/>
            <w:gridSpan w:val="2"/>
            <w:shd w:val="clear" w:color="auto" w:fill="auto"/>
            <w:vAlign w:val="center"/>
            <w:hideMark/>
          </w:tcPr>
          <w:p w14:paraId="543A08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60" w:type="pct"/>
            <w:gridSpan w:val="5"/>
            <w:shd w:val="clear" w:color="auto" w:fill="auto"/>
            <w:vAlign w:val="center"/>
            <w:hideMark/>
          </w:tcPr>
          <w:p w14:paraId="5164959A" w14:textId="0EE9641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93" w:type="pct"/>
            <w:shd w:val="clear" w:color="auto" w:fill="auto"/>
            <w:vAlign w:val="center"/>
            <w:hideMark/>
          </w:tcPr>
          <w:p w14:paraId="1ACC07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58" w:type="pct"/>
            <w:gridSpan w:val="5"/>
            <w:shd w:val="clear" w:color="auto" w:fill="auto"/>
            <w:vAlign w:val="center"/>
            <w:hideMark/>
          </w:tcPr>
          <w:p w14:paraId="20579297" w14:textId="2AB17A6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41471837" w14:textId="77777777" w:rsidTr="00DE01E7">
        <w:trPr>
          <w:trHeight w:val="480"/>
        </w:trPr>
        <w:tc>
          <w:tcPr>
            <w:tcW w:w="488" w:type="pct"/>
            <w:gridSpan w:val="2"/>
            <w:vMerge w:val="restart"/>
            <w:shd w:val="clear" w:color="auto" w:fill="auto"/>
            <w:vAlign w:val="center"/>
            <w:hideMark/>
          </w:tcPr>
          <w:p w14:paraId="33F4B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34" w:type="pct"/>
            <w:gridSpan w:val="2"/>
            <w:shd w:val="clear" w:color="auto" w:fill="auto"/>
            <w:vAlign w:val="center"/>
            <w:hideMark/>
          </w:tcPr>
          <w:p w14:paraId="4EB1D9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35" w:type="pct"/>
            <w:shd w:val="clear" w:color="auto" w:fill="auto"/>
            <w:vAlign w:val="center"/>
            <w:hideMark/>
          </w:tcPr>
          <w:p w14:paraId="17FF35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4BBBB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93" w:type="pct"/>
            <w:shd w:val="clear" w:color="auto" w:fill="auto"/>
            <w:vAlign w:val="center"/>
            <w:hideMark/>
          </w:tcPr>
          <w:p w14:paraId="211B45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00" w:type="pct"/>
            <w:gridSpan w:val="2"/>
            <w:shd w:val="clear" w:color="auto" w:fill="auto"/>
            <w:vAlign w:val="center"/>
            <w:hideMark/>
          </w:tcPr>
          <w:p w14:paraId="2E5813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03EE69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6C422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33AC7E7C" w14:textId="77777777" w:rsidTr="00DE01E7">
        <w:trPr>
          <w:trHeight w:val="439"/>
        </w:trPr>
        <w:tc>
          <w:tcPr>
            <w:tcW w:w="488" w:type="pct"/>
            <w:gridSpan w:val="2"/>
            <w:vMerge/>
            <w:vAlign w:val="center"/>
            <w:hideMark/>
          </w:tcPr>
          <w:p w14:paraId="5F78BB70"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5BBA0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35" w:type="pct"/>
            <w:shd w:val="clear" w:color="auto" w:fill="auto"/>
            <w:vAlign w:val="center"/>
            <w:hideMark/>
          </w:tcPr>
          <w:p w14:paraId="79FB40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36E623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35EEA2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1EE77B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3187C9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41534C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63F3B94" w14:textId="77777777" w:rsidTr="00DE01E7">
        <w:trPr>
          <w:trHeight w:val="439"/>
        </w:trPr>
        <w:tc>
          <w:tcPr>
            <w:tcW w:w="488" w:type="pct"/>
            <w:gridSpan w:val="2"/>
            <w:vMerge/>
            <w:vAlign w:val="center"/>
            <w:hideMark/>
          </w:tcPr>
          <w:p w14:paraId="7B7D3CE6"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0E964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35" w:type="pct"/>
            <w:shd w:val="clear" w:color="auto" w:fill="auto"/>
            <w:vAlign w:val="center"/>
            <w:hideMark/>
          </w:tcPr>
          <w:p w14:paraId="36F9EC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2CF201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5B343F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7E70E6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4C41CA4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12FB1A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3DCA64AA" w14:textId="77777777" w:rsidTr="00DE01E7">
        <w:trPr>
          <w:trHeight w:val="439"/>
        </w:trPr>
        <w:tc>
          <w:tcPr>
            <w:tcW w:w="488" w:type="pct"/>
            <w:gridSpan w:val="2"/>
            <w:vMerge/>
            <w:vAlign w:val="center"/>
            <w:hideMark/>
          </w:tcPr>
          <w:p w14:paraId="6E470D4C"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6D605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35" w:type="pct"/>
            <w:shd w:val="clear" w:color="auto" w:fill="auto"/>
            <w:vAlign w:val="center"/>
            <w:hideMark/>
          </w:tcPr>
          <w:p w14:paraId="4BA1116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7D2561F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93" w:type="pct"/>
            <w:shd w:val="clear" w:color="auto" w:fill="auto"/>
            <w:vAlign w:val="center"/>
            <w:hideMark/>
          </w:tcPr>
          <w:p w14:paraId="1E2B96B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00" w:type="pct"/>
            <w:gridSpan w:val="2"/>
            <w:shd w:val="clear" w:color="auto" w:fill="auto"/>
            <w:vAlign w:val="center"/>
            <w:hideMark/>
          </w:tcPr>
          <w:p w14:paraId="094108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EEC13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1C0D5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5587AFD" w14:textId="77777777" w:rsidTr="00DE01E7">
        <w:trPr>
          <w:trHeight w:val="270"/>
        </w:trPr>
        <w:tc>
          <w:tcPr>
            <w:tcW w:w="244" w:type="pct"/>
            <w:vMerge w:val="restart"/>
            <w:shd w:val="clear" w:color="auto" w:fill="auto"/>
            <w:vAlign w:val="center"/>
            <w:hideMark/>
          </w:tcPr>
          <w:p w14:paraId="1884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05" w:type="pct"/>
            <w:gridSpan w:val="6"/>
            <w:shd w:val="clear" w:color="auto" w:fill="auto"/>
            <w:vAlign w:val="center"/>
            <w:hideMark/>
          </w:tcPr>
          <w:p w14:paraId="334F7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51" w:type="pct"/>
            <w:gridSpan w:val="6"/>
            <w:shd w:val="clear" w:color="auto" w:fill="auto"/>
            <w:vAlign w:val="center"/>
            <w:hideMark/>
          </w:tcPr>
          <w:p w14:paraId="0A115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7DA1817D" w14:textId="77777777" w:rsidTr="00DE01E7">
        <w:trPr>
          <w:trHeight w:val="540"/>
        </w:trPr>
        <w:tc>
          <w:tcPr>
            <w:tcW w:w="244" w:type="pct"/>
            <w:vMerge/>
            <w:vAlign w:val="center"/>
            <w:hideMark/>
          </w:tcPr>
          <w:p w14:paraId="3E731F0A" w14:textId="77777777" w:rsidR="00277853" w:rsidRPr="008A3134" w:rsidRDefault="00277853" w:rsidP="00277853">
            <w:pPr>
              <w:widowControl/>
              <w:jc w:val="left"/>
              <w:rPr>
                <w:rFonts w:ascii="宋体" w:hAnsi="宋体" w:cs="宋体" w:hint="eastAsia"/>
                <w:color w:val="000000"/>
                <w:kern w:val="0"/>
                <w:sz w:val="20"/>
                <w:szCs w:val="20"/>
              </w:rPr>
            </w:pPr>
          </w:p>
        </w:tc>
        <w:tc>
          <w:tcPr>
            <w:tcW w:w="2805" w:type="pct"/>
            <w:gridSpan w:val="6"/>
            <w:shd w:val="clear" w:color="auto" w:fill="auto"/>
            <w:hideMark/>
          </w:tcPr>
          <w:p w14:paraId="240EEE6F" w14:textId="77777777" w:rsidR="00C25531"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依据木财预字[2023]74号《关于落实2023年自治区</w:t>
            </w:r>
          </w:p>
          <w:p w14:paraId="617AA862" w14:textId="2380ECF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驻村（社区）工作专项经费保障的报告》 文件，用于驻村工作队日常办公，做好村群众工作，为群众送温暖，送服务，积极开展各类活动，该项目的实施，解决村民困难，为村民送温暖，为社会长治久安打下坚实基础。</w:t>
            </w:r>
          </w:p>
        </w:tc>
        <w:tc>
          <w:tcPr>
            <w:tcW w:w="1951" w:type="pct"/>
            <w:gridSpan w:val="6"/>
            <w:shd w:val="clear" w:color="auto" w:fill="auto"/>
            <w:hideMark/>
          </w:tcPr>
          <w:p w14:paraId="3DB20FA5" w14:textId="77777777" w:rsidR="00C25531"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w:t>
            </w:r>
          </w:p>
          <w:p w14:paraId="399AAB11" w14:textId="6AE3BC0C"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工作队数量1个，为民办好事5次，该项目的实施，解决村民困难，为村民送温暖，为社会长治久安打下坚实基础。</w:t>
            </w:r>
          </w:p>
        </w:tc>
      </w:tr>
      <w:tr w:rsidR="00277853" w:rsidRPr="008A3134" w14:paraId="74C18443" w14:textId="77777777" w:rsidTr="00DE01E7">
        <w:trPr>
          <w:trHeight w:val="312"/>
        </w:trPr>
        <w:tc>
          <w:tcPr>
            <w:tcW w:w="244" w:type="pct"/>
            <w:vMerge w:val="restart"/>
            <w:shd w:val="clear" w:color="auto" w:fill="auto"/>
            <w:vAlign w:val="center"/>
            <w:hideMark/>
          </w:tcPr>
          <w:p w14:paraId="37F1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BE880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9" w:type="pct"/>
            <w:vMerge w:val="restart"/>
            <w:shd w:val="clear" w:color="auto" w:fill="auto"/>
            <w:vAlign w:val="center"/>
            <w:hideMark/>
          </w:tcPr>
          <w:p w14:paraId="318C1B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66F56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ED1114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93" w:type="pct"/>
            <w:vMerge w:val="restart"/>
            <w:shd w:val="clear" w:color="auto" w:fill="auto"/>
            <w:vAlign w:val="center"/>
            <w:hideMark/>
          </w:tcPr>
          <w:p w14:paraId="6591D5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6C1D65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3" w:type="pct"/>
            <w:gridSpan w:val="2"/>
            <w:vMerge w:val="restart"/>
            <w:shd w:val="clear" w:color="auto" w:fill="auto"/>
            <w:vAlign w:val="center"/>
            <w:hideMark/>
          </w:tcPr>
          <w:p w14:paraId="75483B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F1E34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569B6AC8" w14:textId="77777777" w:rsidTr="00DE01E7">
        <w:trPr>
          <w:trHeight w:val="312"/>
        </w:trPr>
        <w:tc>
          <w:tcPr>
            <w:tcW w:w="244" w:type="pct"/>
            <w:vMerge/>
            <w:vAlign w:val="center"/>
            <w:hideMark/>
          </w:tcPr>
          <w:p w14:paraId="3EFBEEC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2054766"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vMerge/>
            <w:vAlign w:val="center"/>
            <w:hideMark/>
          </w:tcPr>
          <w:p w14:paraId="7F9109D7" w14:textId="77777777" w:rsidR="00277853" w:rsidRPr="008A3134" w:rsidRDefault="00277853" w:rsidP="00277853">
            <w:pPr>
              <w:widowControl/>
              <w:jc w:val="left"/>
              <w:rPr>
                <w:rFonts w:ascii="宋体" w:hAnsi="宋体" w:cs="宋体" w:hint="eastAsia"/>
                <w:color w:val="000000"/>
                <w:kern w:val="0"/>
                <w:sz w:val="20"/>
                <w:szCs w:val="20"/>
              </w:rPr>
            </w:pPr>
          </w:p>
        </w:tc>
        <w:tc>
          <w:tcPr>
            <w:tcW w:w="1652" w:type="pct"/>
            <w:gridSpan w:val="3"/>
            <w:vMerge/>
            <w:vAlign w:val="center"/>
            <w:hideMark/>
          </w:tcPr>
          <w:p w14:paraId="7A336B9F"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21B4AFF8" w14:textId="77777777" w:rsidR="00277853" w:rsidRPr="008A3134" w:rsidRDefault="00277853" w:rsidP="00277853">
            <w:pPr>
              <w:widowControl/>
              <w:jc w:val="left"/>
              <w:rPr>
                <w:rFonts w:ascii="宋体" w:hAnsi="宋体" w:cs="宋体" w:hint="eastAsia"/>
                <w:color w:val="000000"/>
                <w:kern w:val="0"/>
                <w:sz w:val="20"/>
                <w:szCs w:val="20"/>
              </w:rPr>
            </w:pPr>
          </w:p>
        </w:tc>
        <w:tc>
          <w:tcPr>
            <w:tcW w:w="593" w:type="pct"/>
            <w:vMerge/>
            <w:vAlign w:val="center"/>
            <w:hideMark/>
          </w:tcPr>
          <w:p w14:paraId="2BCF84A7"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5320C00D" w14:textId="77777777" w:rsidR="00277853" w:rsidRPr="008A3134" w:rsidRDefault="00277853" w:rsidP="00277853">
            <w:pPr>
              <w:widowControl/>
              <w:jc w:val="left"/>
              <w:rPr>
                <w:rFonts w:ascii="宋体" w:hAnsi="宋体" w:cs="宋体" w:hint="eastAsia"/>
                <w:color w:val="000000"/>
                <w:kern w:val="0"/>
                <w:sz w:val="20"/>
                <w:szCs w:val="20"/>
              </w:rPr>
            </w:pPr>
          </w:p>
        </w:tc>
        <w:tc>
          <w:tcPr>
            <w:tcW w:w="333" w:type="pct"/>
            <w:gridSpan w:val="2"/>
            <w:vMerge/>
            <w:vAlign w:val="center"/>
            <w:hideMark/>
          </w:tcPr>
          <w:p w14:paraId="2A749435"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556674C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5E36B67" w14:textId="77777777" w:rsidTr="00DE01E7">
        <w:trPr>
          <w:trHeight w:val="402"/>
        </w:trPr>
        <w:tc>
          <w:tcPr>
            <w:tcW w:w="244" w:type="pct"/>
            <w:vMerge w:val="restart"/>
            <w:shd w:val="clear" w:color="auto" w:fill="auto"/>
            <w:vAlign w:val="center"/>
            <w:hideMark/>
          </w:tcPr>
          <w:p w14:paraId="235C6F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C1E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9" w:type="pct"/>
            <w:shd w:val="clear" w:color="auto" w:fill="auto"/>
            <w:vAlign w:val="center"/>
            <w:hideMark/>
          </w:tcPr>
          <w:p w14:paraId="351A7E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547E5210" w14:textId="2161DF6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0D1F0B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593" w:type="pct"/>
            <w:shd w:val="clear" w:color="auto" w:fill="auto"/>
            <w:vAlign w:val="center"/>
            <w:hideMark/>
          </w:tcPr>
          <w:p w14:paraId="7B043A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03" w:type="pct"/>
            <w:shd w:val="clear" w:color="auto" w:fill="auto"/>
            <w:vAlign w:val="center"/>
            <w:hideMark/>
          </w:tcPr>
          <w:p w14:paraId="6C3FEF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6BD318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1C60BA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107ED9B" w14:textId="77777777" w:rsidTr="00DE01E7">
        <w:trPr>
          <w:trHeight w:val="402"/>
        </w:trPr>
        <w:tc>
          <w:tcPr>
            <w:tcW w:w="244" w:type="pct"/>
            <w:vMerge/>
            <w:vAlign w:val="center"/>
            <w:hideMark/>
          </w:tcPr>
          <w:p w14:paraId="409C36D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3F1C46E"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2D098B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34AC6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19C7C7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593" w:type="pct"/>
            <w:shd w:val="clear" w:color="auto" w:fill="auto"/>
            <w:vAlign w:val="center"/>
            <w:hideMark/>
          </w:tcPr>
          <w:p w14:paraId="203EA8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=6次</w:t>
            </w:r>
          </w:p>
        </w:tc>
        <w:tc>
          <w:tcPr>
            <w:tcW w:w="303" w:type="pct"/>
            <w:shd w:val="clear" w:color="auto" w:fill="auto"/>
            <w:vAlign w:val="center"/>
            <w:hideMark/>
          </w:tcPr>
          <w:p w14:paraId="1EE0F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371C9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5DECD0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BF1B14E" w14:textId="77777777" w:rsidTr="00DE01E7">
        <w:trPr>
          <w:trHeight w:val="402"/>
        </w:trPr>
        <w:tc>
          <w:tcPr>
            <w:tcW w:w="244" w:type="pct"/>
            <w:vMerge/>
            <w:vAlign w:val="center"/>
            <w:hideMark/>
          </w:tcPr>
          <w:p w14:paraId="0833401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12F1BC2"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748B4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3B3010A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3DFB4D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CCBA8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5C07A1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2BDBD1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AFB0B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8787603" w14:textId="77777777" w:rsidTr="00DE01E7">
        <w:trPr>
          <w:trHeight w:val="402"/>
        </w:trPr>
        <w:tc>
          <w:tcPr>
            <w:tcW w:w="244" w:type="pct"/>
            <w:vMerge/>
            <w:vAlign w:val="center"/>
            <w:hideMark/>
          </w:tcPr>
          <w:p w14:paraId="022BE8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97CED6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8AC71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0A7E6CE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2F2535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93" w:type="pct"/>
            <w:shd w:val="clear" w:color="auto" w:fill="auto"/>
            <w:vAlign w:val="center"/>
            <w:hideMark/>
          </w:tcPr>
          <w:p w14:paraId="41780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3" w:type="pct"/>
            <w:shd w:val="clear" w:color="auto" w:fill="auto"/>
            <w:vAlign w:val="center"/>
            <w:hideMark/>
          </w:tcPr>
          <w:p w14:paraId="3564AD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57AC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88BDB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A3A290" w14:textId="77777777" w:rsidTr="00DE01E7">
        <w:trPr>
          <w:trHeight w:val="402"/>
        </w:trPr>
        <w:tc>
          <w:tcPr>
            <w:tcW w:w="244" w:type="pct"/>
            <w:vMerge/>
            <w:vAlign w:val="center"/>
            <w:hideMark/>
          </w:tcPr>
          <w:p w14:paraId="605420F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6816F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9" w:type="pct"/>
            <w:shd w:val="clear" w:color="auto" w:fill="auto"/>
            <w:vAlign w:val="center"/>
            <w:hideMark/>
          </w:tcPr>
          <w:p w14:paraId="7E98F4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4CE0574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55813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93" w:type="pct"/>
            <w:shd w:val="clear" w:color="auto" w:fill="auto"/>
            <w:vAlign w:val="center"/>
            <w:hideMark/>
          </w:tcPr>
          <w:p w14:paraId="597498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69112E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33E9E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44E0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2357C63" w14:textId="77777777" w:rsidTr="00DE01E7">
        <w:trPr>
          <w:trHeight w:val="402"/>
        </w:trPr>
        <w:tc>
          <w:tcPr>
            <w:tcW w:w="244" w:type="pct"/>
            <w:vMerge/>
            <w:vAlign w:val="center"/>
            <w:hideMark/>
          </w:tcPr>
          <w:p w14:paraId="00A052C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194FF7A"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6C19BAF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3226A4A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879A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60306F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D44A6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0DA357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710E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E8DF7CB" w14:textId="77777777" w:rsidTr="00DE01E7">
        <w:trPr>
          <w:trHeight w:val="402"/>
        </w:trPr>
        <w:tc>
          <w:tcPr>
            <w:tcW w:w="244" w:type="pct"/>
            <w:vMerge/>
            <w:vAlign w:val="center"/>
            <w:hideMark/>
          </w:tcPr>
          <w:p w14:paraId="38F1D67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BDF178"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01E558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56885EC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8AA0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3D4B3C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0A596E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23F69C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6D96F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321F3F7" w14:textId="77777777" w:rsidTr="00DE01E7">
        <w:trPr>
          <w:trHeight w:val="402"/>
        </w:trPr>
        <w:tc>
          <w:tcPr>
            <w:tcW w:w="244" w:type="pct"/>
            <w:vMerge/>
            <w:vAlign w:val="center"/>
            <w:hideMark/>
          </w:tcPr>
          <w:p w14:paraId="4767DEC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6DAE6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9" w:type="pct"/>
            <w:shd w:val="clear" w:color="auto" w:fill="auto"/>
            <w:vAlign w:val="center"/>
            <w:hideMark/>
          </w:tcPr>
          <w:p w14:paraId="46C93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652" w:type="pct"/>
            <w:gridSpan w:val="3"/>
            <w:shd w:val="clear" w:color="auto" w:fill="auto"/>
            <w:noWrap/>
            <w:vAlign w:val="center"/>
            <w:hideMark/>
          </w:tcPr>
          <w:p w14:paraId="2FDB233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4E3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256B9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C6D11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F4A8E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A3B6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602FBE8" w14:textId="77777777" w:rsidTr="00DE01E7">
        <w:trPr>
          <w:trHeight w:val="402"/>
        </w:trPr>
        <w:tc>
          <w:tcPr>
            <w:tcW w:w="244" w:type="pct"/>
            <w:vMerge/>
            <w:vAlign w:val="center"/>
            <w:hideMark/>
          </w:tcPr>
          <w:p w14:paraId="789936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8C04879"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3A901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35B055C1" w14:textId="42C391E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48D6A6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DAD31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85EC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8555C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5DB78F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A19CF1" w14:textId="77777777" w:rsidTr="00DE01E7">
        <w:trPr>
          <w:trHeight w:val="402"/>
        </w:trPr>
        <w:tc>
          <w:tcPr>
            <w:tcW w:w="244" w:type="pct"/>
            <w:vMerge/>
            <w:vAlign w:val="center"/>
            <w:hideMark/>
          </w:tcPr>
          <w:p w14:paraId="1B86E46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F5E7B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14C72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3651E44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EAEE1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1617E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DF6B0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BD984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2CC8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F74E4A" w14:textId="77777777" w:rsidTr="00DE01E7">
        <w:trPr>
          <w:trHeight w:val="402"/>
        </w:trPr>
        <w:tc>
          <w:tcPr>
            <w:tcW w:w="244" w:type="pct"/>
            <w:vMerge/>
            <w:vAlign w:val="center"/>
            <w:hideMark/>
          </w:tcPr>
          <w:p w14:paraId="350EB1B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0FC40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9" w:type="pct"/>
            <w:shd w:val="clear" w:color="auto" w:fill="auto"/>
            <w:vAlign w:val="center"/>
            <w:hideMark/>
          </w:tcPr>
          <w:p w14:paraId="6F18A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2078634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45859E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93" w:type="pct"/>
            <w:shd w:val="clear" w:color="auto" w:fill="auto"/>
            <w:vAlign w:val="center"/>
            <w:hideMark/>
          </w:tcPr>
          <w:p w14:paraId="322D73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14B80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8DC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3D031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CC41A7" w14:textId="77777777" w:rsidTr="00DE01E7">
        <w:trPr>
          <w:trHeight w:val="270"/>
        </w:trPr>
        <w:tc>
          <w:tcPr>
            <w:tcW w:w="3642" w:type="pct"/>
            <w:gridSpan w:val="8"/>
            <w:shd w:val="clear" w:color="auto" w:fill="auto"/>
            <w:vAlign w:val="center"/>
            <w:hideMark/>
          </w:tcPr>
          <w:p w14:paraId="3E8343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4CB01F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3" w:type="pct"/>
            <w:gridSpan w:val="2"/>
            <w:shd w:val="clear" w:color="auto" w:fill="auto"/>
            <w:vAlign w:val="center"/>
            <w:hideMark/>
          </w:tcPr>
          <w:p w14:paraId="1BAA64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72DDCB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3FF7C0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290"/>
        <w:gridCol w:w="1657"/>
        <w:gridCol w:w="669"/>
        <w:gridCol w:w="716"/>
        <w:gridCol w:w="1090"/>
        <w:gridCol w:w="741"/>
        <w:gridCol w:w="165"/>
        <w:gridCol w:w="402"/>
        <w:gridCol w:w="516"/>
        <w:gridCol w:w="716"/>
      </w:tblGrid>
      <w:tr w:rsidR="00277853" w:rsidRPr="008A3134" w14:paraId="7994CC21" w14:textId="77777777" w:rsidTr="00277853">
        <w:trPr>
          <w:trHeight w:val="405"/>
        </w:trPr>
        <w:tc>
          <w:tcPr>
            <w:tcW w:w="5000" w:type="pct"/>
            <w:gridSpan w:val="13"/>
            <w:shd w:val="clear" w:color="auto" w:fill="auto"/>
            <w:vAlign w:val="center"/>
            <w:hideMark/>
          </w:tcPr>
          <w:p w14:paraId="0B45387D"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C184074" w14:textId="77777777" w:rsidTr="00277853">
        <w:trPr>
          <w:trHeight w:val="270"/>
        </w:trPr>
        <w:tc>
          <w:tcPr>
            <w:tcW w:w="5000" w:type="pct"/>
            <w:gridSpan w:val="13"/>
            <w:shd w:val="clear" w:color="auto" w:fill="auto"/>
            <w:vAlign w:val="center"/>
            <w:hideMark/>
          </w:tcPr>
          <w:p w14:paraId="5C67FB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4B67149C" w14:textId="77777777" w:rsidTr="00277853">
        <w:trPr>
          <w:trHeight w:val="270"/>
        </w:trPr>
        <w:tc>
          <w:tcPr>
            <w:tcW w:w="488" w:type="pct"/>
            <w:gridSpan w:val="2"/>
            <w:shd w:val="clear" w:color="auto" w:fill="auto"/>
            <w:vAlign w:val="center"/>
            <w:hideMark/>
          </w:tcPr>
          <w:p w14:paraId="696D64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AAE6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木垒县宣传部2023年度州级重点人才项目经费</w:t>
            </w:r>
          </w:p>
        </w:tc>
      </w:tr>
      <w:tr w:rsidR="00277853" w:rsidRPr="008A3134" w14:paraId="0744AD60" w14:textId="77777777" w:rsidTr="00DE01E7">
        <w:trPr>
          <w:trHeight w:val="270"/>
        </w:trPr>
        <w:tc>
          <w:tcPr>
            <w:tcW w:w="488" w:type="pct"/>
            <w:gridSpan w:val="2"/>
            <w:shd w:val="clear" w:color="auto" w:fill="auto"/>
            <w:vAlign w:val="center"/>
            <w:hideMark/>
          </w:tcPr>
          <w:p w14:paraId="4C8E6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83" w:type="pct"/>
            <w:gridSpan w:val="5"/>
            <w:shd w:val="clear" w:color="auto" w:fill="auto"/>
            <w:vAlign w:val="center"/>
            <w:hideMark/>
          </w:tcPr>
          <w:p w14:paraId="0F4DD3A6" w14:textId="75B2B10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40" w:type="pct"/>
            <w:shd w:val="clear" w:color="auto" w:fill="auto"/>
            <w:vAlign w:val="center"/>
            <w:hideMark/>
          </w:tcPr>
          <w:p w14:paraId="37BD37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90" w:type="pct"/>
            <w:gridSpan w:val="5"/>
            <w:shd w:val="clear" w:color="auto" w:fill="auto"/>
            <w:vAlign w:val="center"/>
            <w:hideMark/>
          </w:tcPr>
          <w:p w14:paraId="70F522CB" w14:textId="633DC53C"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6B689C8E" w14:textId="77777777" w:rsidTr="00DE01E7">
        <w:trPr>
          <w:trHeight w:val="480"/>
        </w:trPr>
        <w:tc>
          <w:tcPr>
            <w:tcW w:w="488" w:type="pct"/>
            <w:gridSpan w:val="2"/>
            <w:vMerge w:val="restart"/>
            <w:shd w:val="clear" w:color="auto" w:fill="auto"/>
            <w:vAlign w:val="center"/>
            <w:hideMark/>
          </w:tcPr>
          <w:p w14:paraId="70BBF7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98" w:type="pct"/>
            <w:gridSpan w:val="2"/>
            <w:shd w:val="clear" w:color="auto" w:fill="auto"/>
            <w:vAlign w:val="center"/>
            <w:hideMark/>
          </w:tcPr>
          <w:p w14:paraId="761093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2" w:type="pct"/>
            <w:shd w:val="clear" w:color="auto" w:fill="auto"/>
            <w:vAlign w:val="center"/>
            <w:hideMark/>
          </w:tcPr>
          <w:p w14:paraId="74F398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403CCE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40" w:type="pct"/>
            <w:shd w:val="clear" w:color="auto" w:fill="auto"/>
            <w:vAlign w:val="center"/>
            <w:hideMark/>
          </w:tcPr>
          <w:p w14:paraId="77BA7C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32" w:type="pct"/>
            <w:gridSpan w:val="2"/>
            <w:shd w:val="clear" w:color="auto" w:fill="auto"/>
            <w:vAlign w:val="center"/>
            <w:hideMark/>
          </w:tcPr>
          <w:p w14:paraId="4850C7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5DFE01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7493F6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49694909" w14:textId="77777777" w:rsidTr="00DE01E7">
        <w:trPr>
          <w:trHeight w:val="439"/>
        </w:trPr>
        <w:tc>
          <w:tcPr>
            <w:tcW w:w="488" w:type="pct"/>
            <w:gridSpan w:val="2"/>
            <w:vMerge/>
            <w:vAlign w:val="center"/>
            <w:hideMark/>
          </w:tcPr>
          <w:p w14:paraId="274AE45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7F2738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72" w:type="pct"/>
            <w:shd w:val="clear" w:color="auto" w:fill="auto"/>
            <w:vAlign w:val="center"/>
            <w:hideMark/>
          </w:tcPr>
          <w:p w14:paraId="1EB9C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5775A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58BA9E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0A6AFF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45DE9A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07C91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31A43694" w14:textId="77777777" w:rsidTr="00DE01E7">
        <w:trPr>
          <w:trHeight w:val="439"/>
        </w:trPr>
        <w:tc>
          <w:tcPr>
            <w:tcW w:w="488" w:type="pct"/>
            <w:gridSpan w:val="2"/>
            <w:vMerge/>
            <w:vAlign w:val="center"/>
            <w:hideMark/>
          </w:tcPr>
          <w:p w14:paraId="6723AA2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E4433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72" w:type="pct"/>
            <w:shd w:val="clear" w:color="auto" w:fill="auto"/>
            <w:vAlign w:val="center"/>
            <w:hideMark/>
          </w:tcPr>
          <w:p w14:paraId="7987D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6B576E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143467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39631A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29EED9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B2A52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A8534F0" w14:textId="77777777" w:rsidTr="00DE01E7">
        <w:trPr>
          <w:trHeight w:val="439"/>
        </w:trPr>
        <w:tc>
          <w:tcPr>
            <w:tcW w:w="488" w:type="pct"/>
            <w:gridSpan w:val="2"/>
            <w:vMerge/>
            <w:vAlign w:val="center"/>
            <w:hideMark/>
          </w:tcPr>
          <w:p w14:paraId="6506D359"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1E6DB2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72" w:type="pct"/>
            <w:shd w:val="clear" w:color="auto" w:fill="auto"/>
            <w:vAlign w:val="center"/>
            <w:hideMark/>
          </w:tcPr>
          <w:p w14:paraId="2071DDC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3" w:type="pct"/>
            <w:gridSpan w:val="2"/>
            <w:shd w:val="clear" w:color="auto" w:fill="auto"/>
            <w:vAlign w:val="center"/>
            <w:hideMark/>
          </w:tcPr>
          <w:p w14:paraId="4B56E6A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40" w:type="pct"/>
            <w:shd w:val="clear" w:color="auto" w:fill="auto"/>
            <w:vAlign w:val="center"/>
            <w:hideMark/>
          </w:tcPr>
          <w:p w14:paraId="5FDA6A3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32" w:type="pct"/>
            <w:gridSpan w:val="2"/>
            <w:shd w:val="clear" w:color="auto" w:fill="auto"/>
            <w:vAlign w:val="center"/>
            <w:hideMark/>
          </w:tcPr>
          <w:p w14:paraId="5929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1F2952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F5993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68D48686" w14:textId="77777777" w:rsidTr="00DE01E7">
        <w:trPr>
          <w:trHeight w:val="270"/>
        </w:trPr>
        <w:tc>
          <w:tcPr>
            <w:tcW w:w="244" w:type="pct"/>
            <w:vMerge w:val="restart"/>
            <w:shd w:val="clear" w:color="auto" w:fill="auto"/>
            <w:vAlign w:val="center"/>
            <w:hideMark/>
          </w:tcPr>
          <w:p w14:paraId="634CC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27" w:type="pct"/>
            <w:gridSpan w:val="6"/>
            <w:shd w:val="clear" w:color="auto" w:fill="auto"/>
            <w:vAlign w:val="center"/>
            <w:hideMark/>
          </w:tcPr>
          <w:p w14:paraId="13FCDA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29" w:type="pct"/>
            <w:gridSpan w:val="6"/>
            <w:shd w:val="clear" w:color="auto" w:fill="auto"/>
            <w:vAlign w:val="center"/>
            <w:hideMark/>
          </w:tcPr>
          <w:p w14:paraId="6651BD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E0BB310" w14:textId="77777777" w:rsidTr="00DE01E7">
        <w:trPr>
          <w:trHeight w:val="540"/>
        </w:trPr>
        <w:tc>
          <w:tcPr>
            <w:tcW w:w="244" w:type="pct"/>
            <w:vMerge/>
            <w:vAlign w:val="center"/>
            <w:hideMark/>
          </w:tcPr>
          <w:p w14:paraId="3C39AE94" w14:textId="77777777" w:rsidR="00277853" w:rsidRPr="008A3134" w:rsidRDefault="00277853" w:rsidP="00277853">
            <w:pPr>
              <w:widowControl/>
              <w:jc w:val="left"/>
              <w:rPr>
                <w:rFonts w:ascii="宋体" w:hAnsi="宋体" w:cs="宋体" w:hint="eastAsia"/>
                <w:color w:val="000000"/>
                <w:kern w:val="0"/>
                <w:sz w:val="20"/>
                <w:szCs w:val="20"/>
              </w:rPr>
            </w:pPr>
          </w:p>
        </w:tc>
        <w:tc>
          <w:tcPr>
            <w:tcW w:w="2627" w:type="pct"/>
            <w:gridSpan w:val="6"/>
            <w:shd w:val="clear" w:color="auto" w:fill="auto"/>
            <w:hideMark/>
          </w:tcPr>
          <w:p w14:paraId="0BEB2CD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行【2023】28《关于下达昌吉州2023年度州级重点人才项目经费的通知》要求，计划使用2023年度州级重点人才项目经费，补助木垒县亮程文化高层次人才工作室，该项目实施后，使文化领域人才引进得到加强，优化人才服务激励水平。</w:t>
            </w:r>
          </w:p>
        </w:tc>
        <w:tc>
          <w:tcPr>
            <w:tcW w:w="2129" w:type="pct"/>
            <w:gridSpan w:val="6"/>
            <w:shd w:val="clear" w:color="auto" w:fill="auto"/>
            <w:hideMark/>
          </w:tcPr>
          <w:p w14:paraId="582351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截止项目完成日期：已完成州级重点人才项目数量1个，该项目实施后，使文化领域人才引进得到加强，优化人才服务激励水平。</w:t>
            </w:r>
          </w:p>
        </w:tc>
      </w:tr>
      <w:tr w:rsidR="00277853" w:rsidRPr="008A3134" w14:paraId="3977E3B8" w14:textId="77777777" w:rsidTr="00DE01E7">
        <w:trPr>
          <w:trHeight w:val="312"/>
        </w:trPr>
        <w:tc>
          <w:tcPr>
            <w:tcW w:w="244" w:type="pct"/>
            <w:vMerge w:val="restart"/>
            <w:shd w:val="clear" w:color="auto" w:fill="auto"/>
            <w:vAlign w:val="center"/>
            <w:hideMark/>
          </w:tcPr>
          <w:p w14:paraId="01E15A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D4E84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084146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535" w:type="pct"/>
            <w:gridSpan w:val="3"/>
            <w:vMerge w:val="restart"/>
            <w:shd w:val="clear" w:color="auto" w:fill="auto"/>
            <w:vAlign w:val="center"/>
            <w:hideMark/>
          </w:tcPr>
          <w:p w14:paraId="4B38F0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627A39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40" w:type="pct"/>
            <w:vMerge w:val="restart"/>
            <w:shd w:val="clear" w:color="auto" w:fill="auto"/>
            <w:vAlign w:val="center"/>
            <w:hideMark/>
          </w:tcPr>
          <w:p w14:paraId="060234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35" w:type="pct"/>
            <w:vMerge w:val="restart"/>
            <w:shd w:val="clear" w:color="auto" w:fill="auto"/>
            <w:vAlign w:val="center"/>
            <w:hideMark/>
          </w:tcPr>
          <w:p w14:paraId="1DA9B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29615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2BCA0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681DAEC1" w14:textId="77777777" w:rsidTr="00DE01E7">
        <w:trPr>
          <w:trHeight w:val="312"/>
        </w:trPr>
        <w:tc>
          <w:tcPr>
            <w:tcW w:w="244" w:type="pct"/>
            <w:vMerge/>
            <w:vAlign w:val="center"/>
            <w:hideMark/>
          </w:tcPr>
          <w:p w14:paraId="4767E85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848BA3A"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vMerge/>
            <w:vAlign w:val="center"/>
            <w:hideMark/>
          </w:tcPr>
          <w:p w14:paraId="191D2980" w14:textId="77777777" w:rsidR="00277853" w:rsidRPr="008A3134" w:rsidRDefault="00277853" w:rsidP="00277853">
            <w:pPr>
              <w:widowControl/>
              <w:jc w:val="left"/>
              <w:rPr>
                <w:rFonts w:ascii="宋体" w:hAnsi="宋体" w:cs="宋体" w:hint="eastAsia"/>
                <w:color w:val="000000"/>
                <w:kern w:val="0"/>
                <w:sz w:val="20"/>
                <w:szCs w:val="20"/>
              </w:rPr>
            </w:pPr>
          </w:p>
        </w:tc>
        <w:tc>
          <w:tcPr>
            <w:tcW w:w="1535" w:type="pct"/>
            <w:gridSpan w:val="3"/>
            <w:vMerge/>
            <w:vAlign w:val="center"/>
            <w:hideMark/>
          </w:tcPr>
          <w:p w14:paraId="0ECDD2AB"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0917A252" w14:textId="77777777" w:rsidR="00277853" w:rsidRPr="008A3134" w:rsidRDefault="00277853" w:rsidP="00277853">
            <w:pPr>
              <w:widowControl/>
              <w:jc w:val="left"/>
              <w:rPr>
                <w:rFonts w:ascii="宋体" w:hAnsi="宋体" w:cs="宋体" w:hint="eastAsia"/>
                <w:color w:val="000000"/>
                <w:kern w:val="0"/>
                <w:sz w:val="20"/>
                <w:szCs w:val="20"/>
              </w:rPr>
            </w:pPr>
          </w:p>
        </w:tc>
        <w:tc>
          <w:tcPr>
            <w:tcW w:w="640" w:type="pct"/>
            <w:vMerge/>
            <w:vAlign w:val="center"/>
            <w:hideMark/>
          </w:tcPr>
          <w:p w14:paraId="6ABAE01B" w14:textId="77777777" w:rsidR="00277853" w:rsidRPr="008A3134" w:rsidRDefault="00277853" w:rsidP="00277853">
            <w:pPr>
              <w:widowControl/>
              <w:jc w:val="left"/>
              <w:rPr>
                <w:rFonts w:ascii="宋体" w:hAnsi="宋体" w:cs="宋体" w:hint="eastAsia"/>
                <w:color w:val="000000"/>
                <w:kern w:val="0"/>
                <w:sz w:val="20"/>
                <w:szCs w:val="20"/>
              </w:rPr>
            </w:pPr>
          </w:p>
        </w:tc>
        <w:tc>
          <w:tcPr>
            <w:tcW w:w="435" w:type="pct"/>
            <w:vMerge/>
            <w:vAlign w:val="center"/>
            <w:hideMark/>
          </w:tcPr>
          <w:p w14:paraId="1E344E1E" w14:textId="77777777" w:rsidR="00277853" w:rsidRPr="008A3134" w:rsidRDefault="00277853" w:rsidP="00277853">
            <w:pPr>
              <w:widowControl/>
              <w:jc w:val="left"/>
              <w:rPr>
                <w:rFonts w:ascii="宋体" w:hAnsi="宋体" w:cs="宋体" w:hint="eastAsia"/>
                <w:color w:val="000000"/>
                <w:kern w:val="0"/>
                <w:sz w:val="20"/>
                <w:szCs w:val="20"/>
              </w:rPr>
            </w:pPr>
          </w:p>
        </w:tc>
        <w:tc>
          <w:tcPr>
            <w:tcW w:w="332" w:type="pct"/>
            <w:gridSpan w:val="2"/>
            <w:vMerge/>
            <w:vAlign w:val="center"/>
            <w:hideMark/>
          </w:tcPr>
          <w:p w14:paraId="57A5945D"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063987DC"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E75C21E" w14:textId="77777777" w:rsidTr="00DE01E7">
        <w:trPr>
          <w:trHeight w:val="402"/>
        </w:trPr>
        <w:tc>
          <w:tcPr>
            <w:tcW w:w="244" w:type="pct"/>
            <w:vMerge w:val="restart"/>
            <w:shd w:val="clear" w:color="auto" w:fill="auto"/>
            <w:vAlign w:val="center"/>
            <w:hideMark/>
          </w:tcPr>
          <w:p w14:paraId="55C605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w:t>
            </w:r>
            <w:r w:rsidRPr="008A3134">
              <w:rPr>
                <w:rFonts w:ascii="宋体" w:hAnsi="宋体" w:cs="宋体" w:hint="eastAsia"/>
                <w:color w:val="000000"/>
                <w:kern w:val="0"/>
                <w:sz w:val="20"/>
                <w:szCs w:val="20"/>
              </w:rPr>
              <w:lastRenderedPageBreak/>
              <w:t>情况</w:t>
            </w:r>
          </w:p>
        </w:tc>
        <w:tc>
          <w:tcPr>
            <w:tcW w:w="244" w:type="pct"/>
            <w:vMerge w:val="restart"/>
            <w:shd w:val="clear" w:color="auto" w:fill="auto"/>
            <w:vAlign w:val="center"/>
            <w:hideMark/>
          </w:tcPr>
          <w:p w14:paraId="28DDE0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428" w:type="pct"/>
            <w:shd w:val="clear" w:color="auto" w:fill="auto"/>
            <w:vAlign w:val="center"/>
            <w:hideMark/>
          </w:tcPr>
          <w:p w14:paraId="62EB86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00A372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完成州级重点人才项目数量</w:t>
            </w:r>
          </w:p>
        </w:tc>
        <w:tc>
          <w:tcPr>
            <w:tcW w:w="420" w:type="pct"/>
            <w:shd w:val="clear" w:color="auto" w:fill="auto"/>
            <w:vAlign w:val="center"/>
            <w:hideMark/>
          </w:tcPr>
          <w:p w14:paraId="196610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640" w:type="pct"/>
            <w:shd w:val="clear" w:color="auto" w:fill="auto"/>
            <w:vAlign w:val="center"/>
            <w:hideMark/>
          </w:tcPr>
          <w:p w14:paraId="7BA628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35" w:type="pct"/>
            <w:shd w:val="clear" w:color="auto" w:fill="auto"/>
            <w:vAlign w:val="center"/>
            <w:hideMark/>
          </w:tcPr>
          <w:p w14:paraId="306AC3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ACC37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7756A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CCC0C52" w14:textId="77777777" w:rsidTr="00DE01E7">
        <w:trPr>
          <w:trHeight w:val="402"/>
        </w:trPr>
        <w:tc>
          <w:tcPr>
            <w:tcW w:w="244" w:type="pct"/>
            <w:vMerge/>
            <w:vAlign w:val="center"/>
            <w:hideMark/>
          </w:tcPr>
          <w:p w14:paraId="16A4C6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A7222A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17A79B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535" w:type="pct"/>
            <w:gridSpan w:val="3"/>
            <w:shd w:val="clear" w:color="auto" w:fill="auto"/>
            <w:noWrap/>
            <w:vAlign w:val="center"/>
            <w:hideMark/>
          </w:tcPr>
          <w:p w14:paraId="1402D17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工作完成率</w:t>
            </w:r>
          </w:p>
        </w:tc>
        <w:tc>
          <w:tcPr>
            <w:tcW w:w="420" w:type="pct"/>
            <w:shd w:val="clear" w:color="auto" w:fill="auto"/>
            <w:vAlign w:val="center"/>
            <w:hideMark/>
          </w:tcPr>
          <w:p w14:paraId="4B2A51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3174D1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35" w:type="pct"/>
            <w:shd w:val="clear" w:color="auto" w:fill="auto"/>
            <w:vAlign w:val="center"/>
            <w:hideMark/>
          </w:tcPr>
          <w:p w14:paraId="699C54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2D60BC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733ED7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F47167" w14:textId="77777777" w:rsidTr="00DE01E7">
        <w:trPr>
          <w:trHeight w:val="402"/>
        </w:trPr>
        <w:tc>
          <w:tcPr>
            <w:tcW w:w="244" w:type="pct"/>
            <w:vMerge/>
            <w:vAlign w:val="center"/>
            <w:hideMark/>
          </w:tcPr>
          <w:p w14:paraId="4B018B7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55040BB"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2CFFA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535" w:type="pct"/>
            <w:gridSpan w:val="3"/>
            <w:shd w:val="clear" w:color="auto" w:fill="auto"/>
            <w:noWrap/>
            <w:vAlign w:val="center"/>
            <w:hideMark/>
          </w:tcPr>
          <w:p w14:paraId="3FB701C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项目计划完成时间</w:t>
            </w:r>
          </w:p>
        </w:tc>
        <w:tc>
          <w:tcPr>
            <w:tcW w:w="420" w:type="pct"/>
            <w:shd w:val="clear" w:color="auto" w:fill="auto"/>
            <w:vAlign w:val="center"/>
            <w:hideMark/>
          </w:tcPr>
          <w:p w14:paraId="6ACC34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&lt;=60天</w:t>
            </w:r>
          </w:p>
        </w:tc>
        <w:tc>
          <w:tcPr>
            <w:tcW w:w="640" w:type="pct"/>
            <w:shd w:val="clear" w:color="auto" w:fill="auto"/>
            <w:vAlign w:val="center"/>
            <w:hideMark/>
          </w:tcPr>
          <w:p w14:paraId="3704A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=60天</w:t>
            </w:r>
          </w:p>
        </w:tc>
        <w:tc>
          <w:tcPr>
            <w:tcW w:w="435" w:type="pct"/>
            <w:shd w:val="clear" w:color="auto" w:fill="auto"/>
            <w:vAlign w:val="center"/>
            <w:hideMark/>
          </w:tcPr>
          <w:p w14:paraId="481EE75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649F0E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44FAB4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5DEC5DE" w14:textId="77777777" w:rsidTr="00DE01E7">
        <w:trPr>
          <w:trHeight w:val="402"/>
        </w:trPr>
        <w:tc>
          <w:tcPr>
            <w:tcW w:w="244" w:type="pct"/>
            <w:vMerge/>
            <w:vAlign w:val="center"/>
            <w:hideMark/>
          </w:tcPr>
          <w:p w14:paraId="1CAF65D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E2D8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w:t>
            </w:r>
            <w:r w:rsidRPr="008A3134">
              <w:rPr>
                <w:rFonts w:ascii="宋体" w:hAnsi="宋体" w:cs="宋体" w:hint="eastAsia"/>
                <w:color w:val="000000"/>
                <w:kern w:val="0"/>
                <w:sz w:val="20"/>
                <w:szCs w:val="20"/>
              </w:rPr>
              <w:lastRenderedPageBreak/>
              <w:t>指标</w:t>
            </w:r>
          </w:p>
        </w:tc>
        <w:tc>
          <w:tcPr>
            <w:tcW w:w="428" w:type="pct"/>
            <w:shd w:val="clear" w:color="auto" w:fill="auto"/>
            <w:vAlign w:val="center"/>
            <w:hideMark/>
          </w:tcPr>
          <w:p w14:paraId="0CA20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经济成本</w:t>
            </w:r>
            <w:r w:rsidRPr="008A3134">
              <w:rPr>
                <w:rFonts w:ascii="宋体" w:hAnsi="宋体" w:cs="宋体" w:hint="eastAsia"/>
                <w:color w:val="000000"/>
                <w:kern w:val="0"/>
                <w:sz w:val="20"/>
                <w:szCs w:val="20"/>
              </w:rPr>
              <w:lastRenderedPageBreak/>
              <w:t>指标</w:t>
            </w:r>
          </w:p>
        </w:tc>
        <w:tc>
          <w:tcPr>
            <w:tcW w:w="1535" w:type="pct"/>
            <w:gridSpan w:val="3"/>
            <w:shd w:val="clear" w:color="auto" w:fill="auto"/>
            <w:noWrap/>
            <w:vAlign w:val="center"/>
            <w:hideMark/>
          </w:tcPr>
          <w:p w14:paraId="3F64A5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购买图书费用</w:t>
            </w:r>
          </w:p>
        </w:tc>
        <w:tc>
          <w:tcPr>
            <w:tcW w:w="420" w:type="pct"/>
            <w:shd w:val="clear" w:color="auto" w:fill="auto"/>
            <w:vAlign w:val="center"/>
            <w:hideMark/>
          </w:tcPr>
          <w:p w14:paraId="131D45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&lt;=4万元</w:t>
            </w:r>
          </w:p>
        </w:tc>
        <w:tc>
          <w:tcPr>
            <w:tcW w:w="640" w:type="pct"/>
            <w:shd w:val="clear" w:color="auto" w:fill="auto"/>
            <w:vAlign w:val="center"/>
            <w:hideMark/>
          </w:tcPr>
          <w:p w14:paraId="64F9A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=4万元</w:t>
            </w:r>
          </w:p>
        </w:tc>
        <w:tc>
          <w:tcPr>
            <w:tcW w:w="435" w:type="pct"/>
            <w:shd w:val="clear" w:color="auto" w:fill="auto"/>
            <w:vAlign w:val="center"/>
            <w:hideMark/>
          </w:tcPr>
          <w:p w14:paraId="582E34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7FAD1E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F846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57BD9B2" w14:textId="77777777" w:rsidTr="00DE01E7">
        <w:trPr>
          <w:trHeight w:val="402"/>
        </w:trPr>
        <w:tc>
          <w:tcPr>
            <w:tcW w:w="244" w:type="pct"/>
            <w:vMerge/>
            <w:vAlign w:val="center"/>
            <w:hideMark/>
          </w:tcPr>
          <w:p w14:paraId="4E59830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B058CC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F655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535" w:type="pct"/>
            <w:gridSpan w:val="3"/>
            <w:shd w:val="clear" w:color="auto" w:fill="auto"/>
            <w:noWrap/>
            <w:vAlign w:val="center"/>
            <w:hideMark/>
          </w:tcPr>
          <w:p w14:paraId="4B4888C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微信平台维护费</w:t>
            </w:r>
          </w:p>
        </w:tc>
        <w:tc>
          <w:tcPr>
            <w:tcW w:w="420" w:type="pct"/>
            <w:shd w:val="clear" w:color="auto" w:fill="auto"/>
            <w:vAlign w:val="center"/>
            <w:hideMark/>
          </w:tcPr>
          <w:p w14:paraId="38B4FD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&lt;=1万元</w:t>
            </w:r>
          </w:p>
        </w:tc>
        <w:tc>
          <w:tcPr>
            <w:tcW w:w="640" w:type="pct"/>
            <w:shd w:val="clear" w:color="auto" w:fill="auto"/>
            <w:vAlign w:val="center"/>
            <w:hideMark/>
          </w:tcPr>
          <w:p w14:paraId="125B1C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=1万元</w:t>
            </w:r>
          </w:p>
        </w:tc>
        <w:tc>
          <w:tcPr>
            <w:tcW w:w="435" w:type="pct"/>
            <w:shd w:val="clear" w:color="auto" w:fill="auto"/>
            <w:vAlign w:val="center"/>
            <w:hideMark/>
          </w:tcPr>
          <w:p w14:paraId="4C5109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5BEFE6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D6923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4FD1D9F" w14:textId="77777777" w:rsidTr="00DE01E7">
        <w:trPr>
          <w:trHeight w:val="402"/>
        </w:trPr>
        <w:tc>
          <w:tcPr>
            <w:tcW w:w="244" w:type="pct"/>
            <w:vMerge/>
            <w:vAlign w:val="center"/>
            <w:hideMark/>
          </w:tcPr>
          <w:p w14:paraId="5B5B7F9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03BB73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DF001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535" w:type="pct"/>
            <w:gridSpan w:val="3"/>
            <w:shd w:val="clear" w:color="auto" w:fill="auto"/>
            <w:noWrap/>
            <w:vAlign w:val="center"/>
            <w:hideMark/>
          </w:tcPr>
          <w:p w14:paraId="2B74CE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B306A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4B6020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BB66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4D47B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2B781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9777471" w14:textId="77777777" w:rsidTr="00DE01E7">
        <w:trPr>
          <w:trHeight w:val="402"/>
        </w:trPr>
        <w:tc>
          <w:tcPr>
            <w:tcW w:w="244" w:type="pct"/>
            <w:vMerge/>
            <w:vAlign w:val="center"/>
            <w:hideMark/>
          </w:tcPr>
          <w:p w14:paraId="5D665B0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BE84C4"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39F824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535" w:type="pct"/>
            <w:gridSpan w:val="3"/>
            <w:shd w:val="clear" w:color="auto" w:fill="auto"/>
            <w:noWrap/>
            <w:vAlign w:val="center"/>
            <w:hideMark/>
          </w:tcPr>
          <w:p w14:paraId="7FA2DF2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657B5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0DE49E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169528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7334E0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979D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3C405D9" w14:textId="77777777" w:rsidTr="00DE01E7">
        <w:trPr>
          <w:trHeight w:val="402"/>
        </w:trPr>
        <w:tc>
          <w:tcPr>
            <w:tcW w:w="244" w:type="pct"/>
            <w:vMerge/>
            <w:vAlign w:val="center"/>
            <w:hideMark/>
          </w:tcPr>
          <w:p w14:paraId="66BAD9A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3BF9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8" w:type="pct"/>
            <w:shd w:val="clear" w:color="auto" w:fill="auto"/>
            <w:vAlign w:val="center"/>
            <w:hideMark/>
          </w:tcPr>
          <w:p w14:paraId="7CE891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535" w:type="pct"/>
            <w:gridSpan w:val="3"/>
            <w:shd w:val="clear" w:color="auto" w:fill="auto"/>
            <w:noWrap/>
            <w:vAlign w:val="center"/>
            <w:hideMark/>
          </w:tcPr>
          <w:p w14:paraId="013577F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B473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76B268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3572F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6AA5B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07AD8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3D83AD" w14:textId="77777777" w:rsidTr="00DE01E7">
        <w:trPr>
          <w:trHeight w:val="402"/>
        </w:trPr>
        <w:tc>
          <w:tcPr>
            <w:tcW w:w="244" w:type="pct"/>
            <w:vMerge/>
            <w:vAlign w:val="center"/>
            <w:hideMark/>
          </w:tcPr>
          <w:p w14:paraId="322124F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9DA6"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613D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4134BCF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提供人才保障率</w:t>
            </w:r>
          </w:p>
        </w:tc>
        <w:tc>
          <w:tcPr>
            <w:tcW w:w="420" w:type="pct"/>
            <w:shd w:val="clear" w:color="auto" w:fill="auto"/>
            <w:vAlign w:val="center"/>
            <w:hideMark/>
          </w:tcPr>
          <w:p w14:paraId="1F42205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&gt;=80%</w:t>
            </w:r>
          </w:p>
        </w:tc>
        <w:tc>
          <w:tcPr>
            <w:tcW w:w="640" w:type="pct"/>
            <w:shd w:val="clear" w:color="auto" w:fill="auto"/>
            <w:vAlign w:val="center"/>
            <w:hideMark/>
          </w:tcPr>
          <w:p w14:paraId="46E007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=80%</w:t>
            </w:r>
          </w:p>
        </w:tc>
        <w:tc>
          <w:tcPr>
            <w:tcW w:w="435" w:type="pct"/>
            <w:shd w:val="clear" w:color="auto" w:fill="auto"/>
            <w:vAlign w:val="center"/>
            <w:hideMark/>
          </w:tcPr>
          <w:p w14:paraId="1B911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289D92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00A8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C2E8EC7" w14:textId="77777777" w:rsidTr="00DE01E7">
        <w:trPr>
          <w:trHeight w:val="402"/>
        </w:trPr>
        <w:tc>
          <w:tcPr>
            <w:tcW w:w="244" w:type="pct"/>
            <w:vMerge/>
            <w:vAlign w:val="center"/>
            <w:hideMark/>
          </w:tcPr>
          <w:p w14:paraId="48F1648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FA98EFD"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DF6F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54D2E66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受益人数</w:t>
            </w:r>
          </w:p>
        </w:tc>
        <w:tc>
          <w:tcPr>
            <w:tcW w:w="420" w:type="pct"/>
            <w:shd w:val="clear" w:color="auto" w:fill="auto"/>
            <w:vAlign w:val="center"/>
            <w:hideMark/>
          </w:tcPr>
          <w:p w14:paraId="39DE8A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&gt;=60人</w:t>
            </w:r>
          </w:p>
        </w:tc>
        <w:tc>
          <w:tcPr>
            <w:tcW w:w="640" w:type="pct"/>
            <w:shd w:val="clear" w:color="auto" w:fill="auto"/>
            <w:vAlign w:val="center"/>
            <w:hideMark/>
          </w:tcPr>
          <w:p w14:paraId="29653B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=60人</w:t>
            </w:r>
          </w:p>
        </w:tc>
        <w:tc>
          <w:tcPr>
            <w:tcW w:w="435" w:type="pct"/>
            <w:shd w:val="clear" w:color="auto" w:fill="auto"/>
            <w:vAlign w:val="center"/>
            <w:hideMark/>
          </w:tcPr>
          <w:p w14:paraId="2BB9A2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BA3D3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704BF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173169" w14:textId="77777777" w:rsidTr="00DE01E7">
        <w:trPr>
          <w:trHeight w:val="402"/>
        </w:trPr>
        <w:tc>
          <w:tcPr>
            <w:tcW w:w="244" w:type="pct"/>
            <w:vMerge/>
            <w:vAlign w:val="center"/>
            <w:hideMark/>
          </w:tcPr>
          <w:p w14:paraId="21285E6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4B9934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5384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535" w:type="pct"/>
            <w:gridSpan w:val="3"/>
            <w:shd w:val="clear" w:color="auto" w:fill="auto"/>
            <w:noWrap/>
            <w:vAlign w:val="center"/>
            <w:hideMark/>
          </w:tcPr>
          <w:p w14:paraId="650932B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CEB2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53E9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FC81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F0810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6A4C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B5146A7" w14:textId="77777777" w:rsidTr="00DE01E7">
        <w:trPr>
          <w:trHeight w:val="402"/>
        </w:trPr>
        <w:tc>
          <w:tcPr>
            <w:tcW w:w="244" w:type="pct"/>
            <w:vMerge/>
            <w:vAlign w:val="center"/>
            <w:hideMark/>
          </w:tcPr>
          <w:p w14:paraId="74CF844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81175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8" w:type="pct"/>
            <w:shd w:val="clear" w:color="auto" w:fill="auto"/>
            <w:vAlign w:val="center"/>
            <w:hideMark/>
          </w:tcPr>
          <w:p w14:paraId="30E0F8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535" w:type="pct"/>
            <w:gridSpan w:val="3"/>
            <w:shd w:val="clear" w:color="auto" w:fill="auto"/>
            <w:noWrap/>
            <w:vAlign w:val="center"/>
            <w:hideMark/>
          </w:tcPr>
          <w:p w14:paraId="41A3E44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人才群体满意度</w:t>
            </w:r>
          </w:p>
        </w:tc>
        <w:tc>
          <w:tcPr>
            <w:tcW w:w="420" w:type="pct"/>
            <w:shd w:val="clear" w:color="auto" w:fill="auto"/>
            <w:vAlign w:val="center"/>
            <w:hideMark/>
          </w:tcPr>
          <w:p w14:paraId="4779DE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40" w:type="pct"/>
            <w:shd w:val="clear" w:color="auto" w:fill="auto"/>
            <w:vAlign w:val="center"/>
            <w:hideMark/>
          </w:tcPr>
          <w:p w14:paraId="294853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35" w:type="pct"/>
            <w:shd w:val="clear" w:color="auto" w:fill="auto"/>
            <w:vAlign w:val="center"/>
            <w:hideMark/>
          </w:tcPr>
          <w:p w14:paraId="56AB66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87B7F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04E0B3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F419CB" w14:textId="77777777" w:rsidTr="00DE01E7">
        <w:trPr>
          <w:trHeight w:val="270"/>
        </w:trPr>
        <w:tc>
          <w:tcPr>
            <w:tcW w:w="3510" w:type="pct"/>
            <w:gridSpan w:val="8"/>
            <w:shd w:val="clear" w:color="auto" w:fill="auto"/>
            <w:vAlign w:val="center"/>
            <w:hideMark/>
          </w:tcPr>
          <w:p w14:paraId="381042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35" w:type="pct"/>
            <w:shd w:val="clear" w:color="auto" w:fill="auto"/>
            <w:vAlign w:val="center"/>
            <w:hideMark/>
          </w:tcPr>
          <w:p w14:paraId="62D4B7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2" w:type="pct"/>
            <w:gridSpan w:val="2"/>
            <w:shd w:val="clear" w:color="auto" w:fill="auto"/>
            <w:vAlign w:val="center"/>
            <w:hideMark/>
          </w:tcPr>
          <w:p w14:paraId="1593FC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694833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C8E4A53"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58"/>
        <w:gridCol w:w="113"/>
        <w:gridCol w:w="2146"/>
        <w:gridCol w:w="857"/>
        <w:gridCol w:w="816"/>
        <w:gridCol w:w="716"/>
        <w:gridCol w:w="516"/>
        <w:gridCol w:w="135"/>
        <w:gridCol w:w="404"/>
        <w:gridCol w:w="513"/>
        <w:gridCol w:w="716"/>
      </w:tblGrid>
      <w:tr w:rsidR="00277853" w:rsidRPr="008A3134" w14:paraId="24B4A860" w14:textId="77777777" w:rsidTr="00277853">
        <w:trPr>
          <w:trHeight w:val="405"/>
        </w:trPr>
        <w:tc>
          <w:tcPr>
            <w:tcW w:w="5000" w:type="pct"/>
            <w:gridSpan w:val="13"/>
            <w:shd w:val="clear" w:color="auto" w:fill="auto"/>
            <w:vAlign w:val="center"/>
            <w:hideMark/>
          </w:tcPr>
          <w:p w14:paraId="59C63A3A"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06680E17" w14:textId="77777777" w:rsidTr="00277853">
        <w:trPr>
          <w:trHeight w:val="270"/>
        </w:trPr>
        <w:tc>
          <w:tcPr>
            <w:tcW w:w="5000" w:type="pct"/>
            <w:gridSpan w:val="13"/>
            <w:shd w:val="clear" w:color="auto" w:fill="auto"/>
            <w:vAlign w:val="center"/>
            <w:hideMark/>
          </w:tcPr>
          <w:p w14:paraId="41AC34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10485166" w14:textId="77777777" w:rsidTr="00277853">
        <w:trPr>
          <w:trHeight w:val="270"/>
        </w:trPr>
        <w:tc>
          <w:tcPr>
            <w:tcW w:w="488" w:type="pct"/>
            <w:gridSpan w:val="2"/>
            <w:shd w:val="clear" w:color="auto" w:fill="auto"/>
            <w:vAlign w:val="center"/>
            <w:hideMark/>
          </w:tcPr>
          <w:p w14:paraId="60F143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2AADF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木垒县宣传部自治区智能微型图书馆</w:t>
            </w:r>
          </w:p>
        </w:tc>
      </w:tr>
      <w:tr w:rsidR="00277853" w:rsidRPr="008A3134" w14:paraId="02B10359" w14:textId="77777777" w:rsidTr="00DE01E7">
        <w:trPr>
          <w:trHeight w:val="270"/>
        </w:trPr>
        <w:tc>
          <w:tcPr>
            <w:tcW w:w="488" w:type="pct"/>
            <w:gridSpan w:val="2"/>
            <w:shd w:val="clear" w:color="auto" w:fill="auto"/>
            <w:vAlign w:val="center"/>
            <w:hideMark/>
          </w:tcPr>
          <w:p w14:paraId="416782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752" w:type="pct"/>
            <w:gridSpan w:val="5"/>
            <w:shd w:val="clear" w:color="auto" w:fill="auto"/>
            <w:vAlign w:val="center"/>
            <w:hideMark/>
          </w:tcPr>
          <w:p w14:paraId="3B0B4CC1" w14:textId="53C48675"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420" w:type="pct"/>
            <w:shd w:val="clear" w:color="auto" w:fill="auto"/>
            <w:vAlign w:val="center"/>
            <w:hideMark/>
          </w:tcPr>
          <w:p w14:paraId="3B8C62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40" w:type="pct"/>
            <w:gridSpan w:val="5"/>
            <w:shd w:val="clear" w:color="auto" w:fill="auto"/>
            <w:vAlign w:val="center"/>
            <w:hideMark/>
          </w:tcPr>
          <w:p w14:paraId="13997F30" w14:textId="3567136A"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0A589819" w14:textId="77777777" w:rsidTr="00DE01E7">
        <w:trPr>
          <w:trHeight w:val="480"/>
        </w:trPr>
        <w:tc>
          <w:tcPr>
            <w:tcW w:w="488" w:type="pct"/>
            <w:gridSpan w:val="2"/>
            <w:vMerge w:val="restart"/>
            <w:shd w:val="clear" w:color="auto" w:fill="auto"/>
            <w:vAlign w:val="center"/>
            <w:hideMark/>
          </w:tcPr>
          <w:p w14:paraId="5BDA15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1" w:type="pct"/>
            <w:gridSpan w:val="2"/>
            <w:shd w:val="clear" w:color="auto" w:fill="auto"/>
            <w:vAlign w:val="center"/>
            <w:hideMark/>
          </w:tcPr>
          <w:p w14:paraId="587A4A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59" w:type="pct"/>
            <w:shd w:val="clear" w:color="auto" w:fill="auto"/>
            <w:vAlign w:val="center"/>
            <w:hideMark/>
          </w:tcPr>
          <w:p w14:paraId="66802D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982" w:type="pct"/>
            <w:gridSpan w:val="2"/>
            <w:shd w:val="clear" w:color="auto" w:fill="auto"/>
            <w:vAlign w:val="center"/>
            <w:hideMark/>
          </w:tcPr>
          <w:p w14:paraId="5E6A11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0" w:type="pct"/>
            <w:shd w:val="clear" w:color="auto" w:fill="auto"/>
            <w:vAlign w:val="center"/>
            <w:hideMark/>
          </w:tcPr>
          <w:p w14:paraId="262F2B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82" w:type="pct"/>
            <w:gridSpan w:val="2"/>
            <w:shd w:val="clear" w:color="auto" w:fill="auto"/>
            <w:vAlign w:val="center"/>
            <w:hideMark/>
          </w:tcPr>
          <w:p w14:paraId="7AAF5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330D1B9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8E7A9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0545192" w14:textId="77777777" w:rsidTr="00DE01E7">
        <w:trPr>
          <w:trHeight w:val="439"/>
        </w:trPr>
        <w:tc>
          <w:tcPr>
            <w:tcW w:w="488" w:type="pct"/>
            <w:gridSpan w:val="2"/>
            <w:vMerge/>
            <w:vAlign w:val="center"/>
            <w:hideMark/>
          </w:tcPr>
          <w:p w14:paraId="03CFA59E"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50114A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w:t>
            </w:r>
            <w:r w:rsidRPr="008A3134">
              <w:rPr>
                <w:rFonts w:ascii="宋体" w:hAnsi="宋体" w:cs="宋体" w:hint="eastAsia"/>
                <w:color w:val="000000"/>
                <w:kern w:val="0"/>
                <w:sz w:val="20"/>
                <w:szCs w:val="20"/>
              </w:rPr>
              <w:lastRenderedPageBreak/>
              <w:t>金总额</w:t>
            </w:r>
          </w:p>
        </w:tc>
        <w:tc>
          <w:tcPr>
            <w:tcW w:w="1259" w:type="pct"/>
            <w:shd w:val="clear" w:color="auto" w:fill="auto"/>
            <w:vAlign w:val="center"/>
            <w:hideMark/>
          </w:tcPr>
          <w:p w14:paraId="4256BD5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7.20</w:t>
            </w:r>
          </w:p>
        </w:tc>
        <w:tc>
          <w:tcPr>
            <w:tcW w:w="982" w:type="pct"/>
            <w:gridSpan w:val="2"/>
            <w:shd w:val="clear" w:color="auto" w:fill="auto"/>
            <w:vAlign w:val="center"/>
            <w:hideMark/>
          </w:tcPr>
          <w:p w14:paraId="14AB9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166690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77B29F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1AA05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1410B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9C04712" w14:textId="77777777" w:rsidTr="00DE01E7">
        <w:trPr>
          <w:trHeight w:val="439"/>
        </w:trPr>
        <w:tc>
          <w:tcPr>
            <w:tcW w:w="488" w:type="pct"/>
            <w:gridSpan w:val="2"/>
            <w:vMerge/>
            <w:vAlign w:val="center"/>
            <w:hideMark/>
          </w:tcPr>
          <w:p w14:paraId="1DCA3704"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71AD5A4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59" w:type="pct"/>
            <w:shd w:val="clear" w:color="auto" w:fill="auto"/>
            <w:vAlign w:val="center"/>
            <w:hideMark/>
          </w:tcPr>
          <w:p w14:paraId="226D87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982" w:type="pct"/>
            <w:gridSpan w:val="2"/>
            <w:shd w:val="clear" w:color="auto" w:fill="auto"/>
            <w:vAlign w:val="center"/>
            <w:hideMark/>
          </w:tcPr>
          <w:p w14:paraId="5EF214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07F734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31B151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A88A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8532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C867C19" w14:textId="77777777" w:rsidTr="00DE01E7">
        <w:trPr>
          <w:trHeight w:val="439"/>
        </w:trPr>
        <w:tc>
          <w:tcPr>
            <w:tcW w:w="488" w:type="pct"/>
            <w:gridSpan w:val="2"/>
            <w:vMerge/>
            <w:vAlign w:val="center"/>
            <w:hideMark/>
          </w:tcPr>
          <w:p w14:paraId="55FB6EAD"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29D1BF5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59" w:type="pct"/>
            <w:shd w:val="clear" w:color="auto" w:fill="auto"/>
            <w:vAlign w:val="center"/>
            <w:hideMark/>
          </w:tcPr>
          <w:p w14:paraId="6EA5191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82" w:type="pct"/>
            <w:gridSpan w:val="2"/>
            <w:shd w:val="clear" w:color="auto" w:fill="auto"/>
            <w:vAlign w:val="center"/>
            <w:hideMark/>
          </w:tcPr>
          <w:p w14:paraId="4EC01D3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0" w:type="pct"/>
            <w:shd w:val="clear" w:color="auto" w:fill="auto"/>
            <w:vAlign w:val="center"/>
            <w:hideMark/>
          </w:tcPr>
          <w:p w14:paraId="3B2E622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82" w:type="pct"/>
            <w:gridSpan w:val="2"/>
            <w:shd w:val="clear" w:color="auto" w:fill="auto"/>
            <w:vAlign w:val="center"/>
            <w:hideMark/>
          </w:tcPr>
          <w:p w14:paraId="7D779C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0B409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5E3BA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3B3212B" w14:textId="77777777" w:rsidTr="00DE01E7">
        <w:trPr>
          <w:trHeight w:val="270"/>
        </w:trPr>
        <w:tc>
          <w:tcPr>
            <w:tcW w:w="244" w:type="pct"/>
            <w:vMerge w:val="restart"/>
            <w:shd w:val="clear" w:color="auto" w:fill="auto"/>
            <w:vAlign w:val="center"/>
            <w:hideMark/>
          </w:tcPr>
          <w:p w14:paraId="5E53A3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996" w:type="pct"/>
            <w:gridSpan w:val="6"/>
            <w:shd w:val="clear" w:color="auto" w:fill="auto"/>
            <w:vAlign w:val="center"/>
            <w:hideMark/>
          </w:tcPr>
          <w:p w14:paraId="49BFA5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760" w:type="pct"/>
            <w:gridSpan w:val="6"/>
            <w:shd w:val="clear" w:color="auto" w:fill="auto"/>
            <w:vAlign w:val="center"/>
            <w:hideMark/>
          </w:tcPr>
          <w:p w14:paraId="58371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2C666EB" w14:textId="77777777" w:rsidTr="00DE01E7">
        <w:trPr>
          <w:trHeight w:val="540"/>
        </w:trPr>
        <w:tc>
          <w:tcPr>
            <w:tcW w:w="244" w:type="pct"/>
            <w:vMerge/>
            <w:vAlign w:val="center"/>
            <w:hideMark/>
          </w:tcPr>
          <w:p w14:paraId="1A0C48D6" w14:textId="77777777" w:rsidR="00277853" w:rsidRPr="008A3134" w:rsidRDefault="00277853" w:rsidP="00277853">
            <w:pPr>
              <w:widowControl/>
              <w:jc w:val="left"/>
              <w:rPr>
                <w:rFonts w:ascii="宋体" w:hAnsi="宋体" w:cs="宋体" w:hint="eastAsia"/>
                <w:color w:val="000000"/>
                <w:kern w:val="0"/>
                <w:sz w:val="20"/>
                <w:szCs w:val="20"/>
              </w:rPr>
            </w:pPr>
          </w:p>
        </w:tc>
        <w:tc>
          <w:tcPr>
            <w:tcW w:w="2996" w:type="pct"/>
            <w:gridSpan w:val="6"/>
            <w:shd w:val="clear" w:color="auto" w:fill="auto"/>
            <w:hideMark/>
          </w:tcPr>
          <w:p w14:paraId="645307E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依据木财预字【2023】66号文件要求，计划使用文化润疆补助经费，购买1台24小时智能微型图书馆，该项目实施后，提高全民阅读率，增厚读书氛围。</w:t>
            </w:r>
          </w:p>
        </w:tc>
        <w:tc>
          <w:tcPr>
            <w:tcW w:w="1760" w:type="pct"/>
            <w:gridSpan w:val="6"/>
            <w:shd w:val="clear" w:color="auto" w:fill="auto"/>
            <w:hideMark/>
          </w:tcPr>
          <w:p w14:paraId="6062A0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截止项目完成日期：已完成购买24小时智能微型图书馆1辆，该项目实施后，提高全民阅读率，增厚读书氛围。</w:t>
            </w:r>
          </w:p>
        </w:tc>
      </w:tr>
      <w:tr w:rsidR="00277853" w:rsidRPr="008A3134" w14:paraId="683CB85A" w14:textId="77777777" w:rsidTr="00DE01E7">
        <w:trPr>
          <w:trHeight w:val="312"/>
        </w:trPr>
        <w:tc>
          <w:tcPr>
            <w:tcW w:w="244" w:type="pct"/>
            <w:vMerge w:val="restart"/>
            <w:shd w:val="clear" w:color="auto" w:fill="auto"/>
            <w:vAlign w:val="center"/>
            <w:hideMark/>
          </w:tcPr>
          <w:p w14:paraId="506725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02500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45" w:type="pct"/>
            <w:vMerge w:val="restart"/>
            <w:shd w:val="clear" w:color="auto" w:fill="auto"/>
            <w:vAlign w:val="center"/>
            <w:hideMark/>
          </w:tcPr>
          <w:p w14:paraId="469BBC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828" w:type="pct"/>
            <w:gridSpan w:val="3"/>
            <w:vMerge w:val="restart"/>
            <w:shd w:val="clear" w:color="auto" w:fill="auto"/>
            <w:vAlign w:val="center"/>
            <w:hideMark/>
          </w:tcPr>
          <w:p w14:paraId="5F9CE9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1BE63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000C4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5885C2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E7A8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5D4CD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F2A985E" w14:textId="77777777" w:rsidTr="00DE01E7">
        <w:trPr>
          <w:trHeight w:val="312"/>
        </w:trPr>
        <w:tc>
          <w:tcPr>
            <w:tcW w:w="244" w:type="pct"/>
            <w:vMerge/>
            <w:vAlign w:val="center"/>
            <w:hideMark/>
          </w:tcPr>
          <w:p w14:paraId="7C794B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4537D64"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vMerge/>
            <w:vAlign w:val="center"/>
            <w:hideMark/>
          </w:tcPr>
          <w:p w14:paraId="21FE4F34" w14:textId="77777777" w:rsidR="00277853" w:rsidRPr="008A3134" w:rsidRDefault="00277853" w:rsidP="00277853">
            <w:pPr>
              <w:widowControl/>
              <w:jc w:val="left"/>
              <w:rPr>
                <w:rFonts w:ascii="宋体" w:hAnsi="宋体" w:cs="宋体" w:hint="eastAsia"/>
                <w:color w:val="000000"/>
                <w:kern w:val="0"/>
                <w:sz w:val="20"/>
                <w:szCs w:val="20"/>
              </w:rPr>
            </w:pPr>
          </w:p>
        </w:tc>
        <w:tc>
          <w:tcPr>
            <w:tcW w:w="1828" w:type="pct"/>
            <w:gridSpan w:val="3"/>
            <w:vMerge/>
            <w:vAlign w:val="center"/>
            <w:hideMark/>
          </w:tcPr>
          <w:p w14:paraId="34314A9E"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6208693C"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77BA1AD4"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39A436C5" w14:textId="77777777" w:rsidR="00277853" w:rsidRPr="008A3134" w:rsidRDefault="00277853" w:rsidP="00277853">
            <w:pPr>
              <w:widowControl/>
              <w:jc w:val="left"/>
              <w:rPr>
                <w:rFonts w:ascii="宋体" w:hAnsi="宋体" w:cs="宋体" w:hint="eastAsia"/>
                <w:color w:val="000000"/>
                <w:kern w:val="0"/>
                <w:sz w:val="20"/>
                <w:szCs w:val="20"/>
              </w:rPr>
            </w:pPr>
          </w:p>
        </w:tc>
        <w:tc>
          <w:tcPr>
            <w:tcW w:w="316" w:type="pct"/>
            <w:gridSpan w:val="2"/>
            <w:vMerge/>
            <w:vAlign w:val="center"/>
            <w:hideMark/>
          </w:tcPr>
          <w:p w14:paraId="6BD5F1DD" w14:textId="77777777" w:rsidR="00277853" w:rsidRPr="008A3134" w:rsidRDefault="00277853" w:rsidP="00277853">
            <w:pPr>
              <w:widowControl/>
              <w:jc w:val="left"/>
              <w:rPr>
                <w:rFonts w:ascii="宋体" w:hAnsi="宋体" w:cs="宋体" w:hint="eastAsia"/>
                <w:color w:val="000000"/>
                <w:kern w:val="0"/>
                <w:sz w:val="20"/>
                <w:szCs w:val="20"/>
              </w:rPr>
            </w:pPr>
          </w:p>
        </w:tc>
        <w:tc>
          <w:tcPr>
            <w:tcW w:w="722" w:type="pct"/>
            <w:gridSpan w:val="2"/>
            <w:vMerge/>
            <w:vAlign w:val="center"/>
            <w:hideMark/>
          </w:tcPr>
          <w:p w14:paraId="09ACA45F"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F2209AA" w14:textId="77777777" w:rsidTr="00DE01E7">
        <w:trPr>
          <w:trHeight w:val="402"/>
        </w:trPr>
        <w:tc>
          <w:tcPr>
            <w:tcW w:w="244" w:type="pct"/>
            <w:vMerge w:val="restart"/>
            <w:shd w:val="clear" w:color="auto" w:fill="auto"/>
            <w:vAlign w:val="center"/>
            <w:hideMark/>
          </w:tcPr>
          <w:p w14:paraId="60242F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673B7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45" w:type="pct"/>
            <w:shd w:val="clear" w:color="auto" w:fill="auto"/>
            <w:vAlign w:val="center"/>
            <w:hideMark/>
          </w:tcPr>
          <w:p w14:paraId="6FBBAE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828" w:type="pct"/>
            <w:gridSpan w:val="3"/>
            <w:shd w:val="clear" w:color="auto" w:fill="auto"/>
            <w:noWrap/>
            <w:vAlign w:val="center"/>
            <w:hideMark/>
          </w:tcPr>
          <w:p w14:paraId="0E29AF9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购买24小时智能微型图书馆数量</w:t>
            </w:r>
          </w:p>
        </w:tc>
        <w:tc>
          <w:tcPr>
            <w:tcW w:w="479" w:type="pct"/>
            <w:shd w:val="clear" w:color="auto" w:fill="auto"/>
            <w:vAlign w:val="center"/>
            <w:hideMark/>
          </w:tcPr>
          <w:p w14:paraId="704308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&gt;=1台</w:t>
            </w:r>
          </w:p>
        </w:tc>
        <w:tc>
          <w:tcPr>
            <w:tcW w:w="420" w:type="pct"/>
            <w:shd w:val="clear" w:color="auto" w:fill="auto"/>
            <w:vAlign w:val="center"/>
            <w:hideMark/>
          </w:tcPr>
          <w:p w14:paraId="56B785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=1台</w:t>
            </w:r>
          </w:p>
        </w:tc>
        <w:tc>
          <w:tcPr>
            <w:tcW w:w="303" w:type="pct"/>
            <w:shd w:val="clear" w:color="auto" w:fill="auto"/>
            <w:vAlign w:val="center"/>
            <w:hideMark/>
          </w:tcPr>
          <w:p w14:paraId="599639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7320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F94E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6C7BB" w14:textId="77777777" w:rsidTr="00DE01E7">
        <w:trPr>
          <w:trHeight w:val="402"/>
        </w:trPr>
        <w:tc>
          <w:tcPr>
            <w:tcW w:w="244" w:type="pct"/>
            <w:vMerge/>
            <w:vAlign w:val="center"/>
            <w:hideMark/>
          </w:tcPr>
          <w:p w14:paraId="67D992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E860F5"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DDC4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57643F6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设备验收合格率</w:t>
            </w:r>
          </w:p>
        </w:tc>
        <w:tc>
          <w:tcPr>
            <w:tcW w:w="479" w:type="pct"/>
            <w:shd w:val="clear" w:color="auto" w:fill="auto"/>
            <w:vAlign w:val="center"/>
            <w:hideMark/>
          </w:tcPr>
          <w:p w14:paraId="3BE059E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E6FC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4077F3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4C93F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479E8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00DD2D2" w14:textId="77777777" w:rsidTr="00DE01E7">
        <w:trPr>
          <w:trHeight w:val="402"/>
        </w:trPr>
        <w:tc>
          <w:tcPr>
            <w:tcW w:w="244" w:type="pct"/>
            <w:vMerge/>
            <w:vAlign w:val="center"/>
            <w:hideMark/>
          </w:tcPr>
          <w:p w14:paraId="7E89092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A3019AB"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525597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38A1F64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政府采购率</w:t>
            </w:r>
          </w:p>
        </w:tc>
        <w:tc>
          <w:tcPr>
            <w:tcW w:w="479" w:type="pct"/>
            <w:shd w:val="clear" w:color="auto" w:fill="auto"/>
            <w:vAlign w:val="center"/>
            <w:hideMark/>
          </w:tcPr>
          <w:p w14:paraId="387291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1E46ED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212E7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4A4BC2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7616F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A52116" w14:textId="77777777" w:rsidTr="00DE01E7">
        <w:trPr>
          <w:trHeight w:val="402"/>
        </w:trPr>
        <w:tc>
          <w:tcPr>
            <w:tcW w:w="244" w:type="pct"/>
            <w:vMerge/>
            <w:vAlign w:val="center"/>
            <w:hideMark/>
          </w:tcPr>
          <w:p w14:paraId="3D5D921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BA40FD"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95C12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828" w:type="pct"/>
            <w:gridSpan w:val="3"/>
            <w:shd w:val="clear" w:color="auto" w:fill="auto"/>
            <w:noWrap/>
            <w:vAlign w:val="center"/>
            <w:hideMark/>
          </w:tcPr>
          <w:p w14:paraId="2C3C151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采购完成时间</w:t>
            </w:r>
          </w:p>
        </w:tc>
        <w:tc>
          <w:tcPr>
            <w:tcW w:w="479" w:type="pct"/>
            <w:shd w:val="clear" w:color="auto" w:fill="auto"/>
            <w:vAlign w:val="center"/>
            <w:hideMark/>
          </w:tcPr>
          <w:p w14:paraId="180151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420" w:type="pct"/>
            <w:shd w:val="clear" w:color="auto" w:fill="auto"/>
            <w:vAlign w:val="center"/>
            <w:hideMark/>
          </w:tcPr>
          <w:p w14:paraId="0594B6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303" w:type="pct"/>
            <w:shd w:val="clear" w:color="auto" w:fill="auto"/>
            <w:vAlign w:val="center"/>
            <w:hideMark/>
          </w:tcPr>
          <w:p w14:paraId="351A82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17A7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077E8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7ECEAAD" w14:textId="77777777" w:rsidTr="00DE01E7">
        <w:trPr>
          <w:trHeight w:val="402"/>
        </w:trPr>
        <w:tc>
          <w:tcPr>
            <w:tcW w:w="244" w:type="pct"/>
            <w:vMerge/>
            <w:vAlign w:val="center"/>
            <w:hideMark/>
          </w:tcPr>
          <w:p w14:paraId="28F310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CEB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45" w:type="pct"/>
            <w:shd w:val="clear" w:color="auto" w:fill="auto"/>
            <w:vAlign w:val="center"/>
            <w:hideMark/>
          </w:tcPr>
          <w:p w14:paraId="084039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828" w:type="pct"/>
            <w:gridSpan w:val="3"/>
            <w:shd w:val="clear" w:color="auto" w:fill="auto"/>
            <w:noWrap/>
            <w:vAlign w:val="center"/>
            <w:hideMark/>
          </w:tcPr>
          <w:p w14:paraId="22F5E04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4DAA2B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1455DB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3CC059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16" w:type="pct"/>
            <w:gridSpan w:val="2"/>
            <w:shd w:val="clear" w:color="auto" w:fill="auto"/>
            <w:vAlign w:val="center"/>
            <w:hideMark/>
          </w:tcPr>
          <w:p w14:paraId="3A30F2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2" w:type="pct"/>
            <w:gridSpan w:val="2"/>
            <w:shd w:val="clear" w:color="auto" w:fill="auto"/>
            <w:vAlign w:val="center"/>
            <w:hideMark/>
          </w:tcPr>
          <w:p w14:paraId="02D95D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F6BF967" w14:textId="77777777" w:rsidTr="00DE01E7">
        <w:trPr>
          <w:trHeight w:val="402"/>
        </w:trPr>
        <w:tc>
          <w:tcPr>
            <w:tcW w:w="244" w:type="pct"/>
            <w:vMerge/>
            <w:vAlign w:val="center"/>
            <w:hideMark/>
          </w:tcPr>
          <w:p w14:paraId="06F3EDB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6F2F0B9"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4109DD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828" w:type="pct"/>
            <w:gridSpan w:val="3"/>
            <w:shd w:val="clear" w:color="auto" w:fill="auto"/>
            <w:noWrap/>
            <w:vAlign w:val="center"/>
            <w:hideMark/>
          </w:tcPr>
          <w:p w14:paraId="327D67A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FDBC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144562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44CDAA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210013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AF04A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1D8E95" w14:textId="77777777" w:rsidTr="00DE01E7">
        <w:trPr>
          <w:trHeight w:val="402"/>
        </w:trPr>
        <w:tc>
          <w:tcPr>
            <w:tcW w:w="244" w:type="pct"/>
            <w:vMerge/>
            <w:vAlign w:val="center"/>
            <w:hideMark/>
          </w:tcPr>
          <w:p w14:paraId="3C4BA2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0C6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04FB7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828" w:type="pct"/>
            <w:gridSpan w:val="3"/>
            <w:shd w:val="clear" w:color="auto" w:fill="auto"/>
            <w:noWrap/>
            <w:vAlign w:val="center"/>
            <w:hideMark/>
          </w:tcPr>
          <w:p w14:paraId="3D4F6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1A06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379E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6CFAC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813CF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0AF98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4EC35C" w14:textId="77777777" w:rsidTr="00DE01E7">
        <w:trPr>
          <w:trHeight w:val="402"/>
        </w:trPr>
        <w:tc>
          <w:tcPr>
            <w:tcW w:w="244" w:type="pct"/>
            <w:vMerge/>
            <w:vAlign w:val="center"/>
            <w:hideMark/>
          </w:tcPr>
          <w:p w14:paraId="62F3A6B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850C5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45" w:type="pct"/>
            <w:shd w:val="clear" w:color="auto" w:fill="auto"/>
            <w:vAlign w:val="center"/>
            <w:hideMark/>
          </w:tcPr>
          <w:p w14:paraId="0DAA31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828" w:type="pct"/>
            <w:gridSpan w:val="3"/>
            <w:shd w:val="clear" w:color="auto" w:fill="auto"/>
            <w:noWrap/>
            <w:vAlign w:val="center"/>
            <w:hideMark/>
          </w:tcPr>
          <w:p w14:paraId="552FA05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F27FA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B894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5315E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0B8758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62642E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DE56518" w14:textId="77777777" w:rsidTr="00DE01E7">
        <w:trPr>
          <w:trHeight w:val="402"/>
        </w:trPr>
        <w:tc>
          <w:tcPr>
            <w:tcW w:w="244" w:type="pct"/>
            <w:vMerge/>
            <w:vAlign w:val="center"/>
            <w:hideMark/>
          </w:tcPr>
          <w:p w14:paraId="40A97B2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0E6AC76"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6C72F9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828" w:type="pct"/>
            <w:gridSpan w:val="3"/>
            <w:shd w:val="clear" w:color="auto" w:fill="auto"/>
            <w:noWrap/>
            <w:vAlign w:val="center"/>
            <w:hideMark/>
          </w:tcPr>
          <w:p w14:paraId="11CDB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设备正常使用率</w:t>
            </w:r>
          </w:p>
        </w:tc>
        <w:tc>
          <w:tcPr>
            <w:tcW w:w="479" w:type="pct"/>
            <w:shd w:val="clear" w:color="auto" w:fill="auto"/>
            <w:vAlign w:val="center"/>
            <w:hideMark/>
          </w:tcPr>
          <w:p w14:paraId="1C4C2C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31607B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5D7E6A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CDF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A6EF62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7C4730" w14:textId="77777777" w:rsidTr="00DE01E7">
        <w:trPr>
          <w:trHeight w:val="402"/>
        </w:trPr>
        <w:tc>
          <w:tcPr>
            <w:tcW w:w="244" w:type="pct"/>
            <w:vMerge/>
            <w:vAlign w:val="center"/>
            <w:hideMark/>
          </w:tcPr>
          <w:p w14:paraId="146435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36117EA"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1EDF5D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w:t>
            </w:r>
            <w:r w:rsidRPr="008A3134">
              <w:rPr>
                <w:rFonts w:ascii="宋体" w:hAnsi="宋体" w:cs="宋体" w:hint="eastAsia"/>
                <w:color w:val="000000"/>
                <w:kern w:val="0"/>
                <w:sz w:val="20"/>
                <w:szCs w:val="20"/>
              </w:rPr>
              <w:lastRenderedPageBreak/>
              <w:t>效益指标</w:t>
            </w:r>
          </w:p>
        </w:tc>
        <w:tc>
          <w:tcPr>
            <w:tcW w:w="1828" w:type="pct"/>
            <w:gridSpan w:val="3"/>
            <w:shd w:val="clear" w:color="auto" w:fill="auto"/>
            <w:noWrap/>
            <w:vAlign w:val="center"/>
            <w:hideMark/>
          </w:tcPr>
          <w:p w14:paraId="79FF9F8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公众阅读提升率</w:t>
            </w:r>
          </w:p>
        </w:tc>
        <w:tc>
          <w:tcPr>
            <w:tcW w:w="479" w:type="pct"/>
            <w:shd w:val="clear" w:color="auto" w:fill="auto"/>
            <w:vAlign w:val="center"/>
            <w:hideMark/>
          </w:tcPr>
          <w:p w14:paraId="5E9869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20" w:type="pct"/>
            <w:shd w:val="clear" w:color="auto" w:fill="auto"/>
            <w:vAlign w:val="center"/>
            <w:hideMark/>
          </w:tcPr>
          <w:p w14:paraId="1812EF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3" w:type="pct"/>
            <w:shd w:val="clear" w:color="auto" w:fill="auto"/>
            <w:vAlign w:val="center"/>
            <w:hideMark/>
          </w:tcPr>
          <w:p w14:paraId="2980589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3BD490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64C2BA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3583C90" w14:textId="77777777" w:rsidTr="00DE01E7">
        <w:trPr>
          <w:trHeight w:val="402"/>
        </w:trPr>
        <w:tc>
          <w:tcPr>
            <w:tcW w:w="244" w:type="pct"/>
            <w:vMerge/>
            <w:vAlign w:val="center"/>
            <w:hideMark/>
          </w:tcPr>
          <w:p w14:paraId="43C3AF3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52696D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475B4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828" w:type="pct"/>
            <w:gridSpan w:val="3"/>
            <w:shd w:val="clear" w:color="auto" w:fill="auto"/>
            <w:noWrap/>
            <w:vAlign w:val="center"/>
            <w:hideMark/>
          </w:tcPr>
          <w:p w14:paraId="629DA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57680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E2C2E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FFAF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1B060D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2409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49D1269" w14:textId="77777777" w:rsidTr="00DE01E7">
        <w:trPr>
          <w:trHeight w:val="402"/>
        </w:trPr>
        <w:tc>
          <w:tcPr>
            <w:tcW w:w="244" w:type="pct"/>
            <w:vMerge/>
            <w:vAlign w:val="center"/>
            <w:hideMark/>
          </w:tcPr>
          <w:p w14:paraId="3B182EE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9CC8F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45" w:type="pct"/>
            <w:shd w:val="clear" w:color="auto" w:fill="auto"/>
            <w:vAlign w:val="center"/>
            <w:hideMark/>
          </w:tcPr>
          <w:p w14:paraId="279FF4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828" w:type="pct"/>
            <w:gridSpan w:val="3"/>
            <w:shd w:val="clear" w:color="auto" w:fill="auto"/>
            <w:noWrap/>
            <w:vAlign w:val="center"/>
            <w:hideMark/>
          </w:tcPr>
          <w:p w14:paraId="3E82D7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使用者满意度</w:t>
            </w:r>
          </w:p>
        </w:tc>
        <w:tc>
          <w:tcPr>
            <w:tcW w:w="479" w:type="pct"/>
            <w:shd w:val="clear" w:color="auto" w:fill="auto"/>
            <w:vAlign w:val="center"/>
            <w:hideMark/>
          </w:tcPr>
          <w:p w14:paraId="3CA348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F153B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4C8ACE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042FA9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37899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F5E6443" w14:textId="77777777" w:rsidTr="00DE01E7">
        <w:trPr>
          <w:trHeight w:val="270"/>
        </w:trPr>
        <w:tc>
          <w:tcPr>
            <w:tcW w:w="3660" w:type="pct"/>
            <w:gridSpan w:val="8"/>
            <w:shd w:val="clear" w:color="auto" w:fill="auto"/>
            <w:vAlign w:val="center"/>
            <w:hideMark/>
          </w:tcPr>
          <w:p w14:paraId="08D802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61F48A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16" w:type="pct"/>
            <w:gridSpan w:val="2"/>
            <w:shd w:val="clear" w:color="auto" w:fill="auto"/>
            <w:vAlign w:val="center"/>
            <w:hideMark/>
          </w:tcPr>
          <w:p w14:paraId="7D6E38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2" w:type="pct"/>
            <w:gridSpan w:val="2"/>
            <w:shd w:val="clear" w:color="auto" w:fill="auto"/>
            <w:vAlign w:val="center"/>
            <w:hideMark/>
          </w:tcPr>
          <w:p w14:paraId="086D2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39399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23"/>
        <w:gridCol w:w="1136"/>
        <w:gridCol w:w="480"/>
        <w:gridCol w:w="816"/>
        <w:gridCol w:w="1314"/>
        <w:gridCol w:w="1038"/>
        <w:gridCol w:w="349"/>
        <w:gridCol w:w="347"/>
        <w:gridCol w:w="571"/>
        <w:gridCol w:w="716"/>
      </w:tblGrid>
      <w:tr w:rsidR="003C5B30" w:rsidRPr="008A3134" w14:paraId="5BC77AEA" w14:textId="77777777" w:rsidTr="003C5B30">
        <w:trPr>
          <w:trHeight w:val="405"/>
        </w:trPr>
        <w:tc>
          <w:tcPr>
            <w:tcW w:w="5000" w:type="pct"/>
            <w:gridSpan w:val="12"/>
            <w:shd w:val="clear" w:color="auto" w:fill="auto"/>
            <w:vAlign w:val="center"/>
            <w:hideMark/>
          </w:tcPr>
          <w:p w14:paraId="0563ABEE"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7255AA43" w14:textId="77777777" w:rsidTr="003C5B30">
        <w:trPr>
          <w:trHeight w:val="270"/>
        </w:trPr>
        <w:tc>
          <w:tcPr>
            <w:tcW w:w="5000" w:type="pct"/>
            <w:gridSpan w:val="12"/>
            <w:shd w:val="clear" w:color="auto" w:fill="auto"/>
            <w:vAlign w:val="center"/>
            <w:hideMark/>
          </w:tcPr>
          <w:p w14:paraId="0EC33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D24B098" w14:textId="77777777" w:rsidTr="003C5B30">
        <w:trPr>
          <w:trHeight w:val="270"/>
        </w:trPr>
        <w:tc>
          <w:tcPr>
            <w:tcW w:w="488" w:type="pct"/>
            <w:gridSpan w:val="2"/>
            <w:shd w:val="clear" w:color="auto" w:fill="auto"/>
            <w:vAlign w:val="center"/>
            <w:hideMark/>
          </w:tcPr>
          <w:p w14:paraId="5B71B6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347F27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宣传部《援疆干部》拍摄经费</w:t>
            </w:r>
          </w:p>
        </w:tc>
      </w:tr>
      <w:tr w:rsidR="003C5B30" w:rsidRPr="008A3134" w14:paraId="743A9635" w14:textId="77777777" w:rsidTr="00DE01E7">
        <w:trPr>
          <w:trHeight w:val="270"/>
        </w:trPr>
        <w:tc>
          <w:tcPr>
            <w:tcW w:w="488" w:type="pct"/>
            <w:gridSpan w:val="2"/>
            <w:shd w:val="clear" w:color="auto" w:fill="auto"/>
            <w:vAlign w:val="center"/>
            <w:hideMark/>
          </w:tcPr>
          <w:p w14:paraId="539761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1969" w:type="pct"/>
            <w:gridSpan w:val="4"/>
            <w:shd w:val="clear" w:color="auto" w:fill="auto"/>
            <w:vAlign w:val="center"/>
            <w:hideMark/>
          </w:tcPr>
          <w:p w14:paraId="7180905F" w14:textId="4E60AC56"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771" w:type="pct"/>
            <w:shd w:val="clear" w:color="auto" w:fill="auto"/>
            <w:vAlign w:val="center"/>
            <w:hideMark/>
          </w:tcPr>
          <w:p w14:paraId="6C2F72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772" w:type="pct"/>
            <w:gridSpan w:val="5"/>
            <w:shd w:val="clear" w:color="auto" w:fill="auto"/>
            <w:vAlign w:val="center"/>
            <w:hideMark/>
          </w:tcPr>
          <w:p w14:paraId="733C8801" w14:textId="6DC04F7B"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365714B1" w14:textId="77777777" w:rsidTr="00DE01E7">
        <w:trPr>
          <w:trHeight w:val="480"/>
        </w:trPr>
        <w:tc>
          <w:tcPr>
            <w:tcW w:w="488" w:type="pct"/>
            <w:gridSpan w:val="2"/>
            <w:vMerge w:val="restart"/>
            <w:shd w:val="clear" w:color="auto" w:fill="auto"/>
            <w:vAlign w:val="center"/>
            <w:hideMark/>
          </w:tcPr>
          <w:p w14:paraId="06A155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42" w:type="pct"/>
            <w:shd w:val="clear" w:color="auto" w:fill="auto"/>
            <w:vAlign w:val="center"/>
            <w:hideMark/>
          </w:tcPr>
          <w:p w14:paraId="764F9A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66" w:type="pct"/>
            <w:shd w:val="clear" w:color="auto" w:fill="auto"/>
            <w:vAlign w:val="center"/>
            <w:hideMark/>
          </w:tcPr>
          <w:p w14:paraId="66E78A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61" w:type="pct"/>
            <w:gridSpan w:val="2"/>
            <w:shd w:val="clear" w:color="auto" w:fill="auto"/>
            <w:vAlign w:val="center"/>
            <w:hideMark/>
          </w:tcPr>
          <w:p w14:paraId="5BC793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71" w:type="pct"/>
            <w:shd w:val="clear" w:color="auto" w:fill="auto"/>
            <w:vAlign w:val="center"/>
            <w:hideMark/>
          </w:tcPr>
          <w:p w14:paraId="127E3D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814" w:type="pct"/>
            <w:gridSpan w:val="2"/>
            <w:shd w:val="clear" w:color="auto" w:fill="auto"/>
            <w:vAlign w:val="center"/>
            <w:hideMark/>
          </w:tcPr>
          <w:p w14:paraId="10016E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1F68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09B9C2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B4E98D8" w14:textId="77777777" w:rsidTr="00DE01E7">
        <w:trPr>
          <w:trHeight w:val="439"/>
        </w:trPr>
        <w:tc>
          <w:tcPr>
            <w:tcW w:w="488" w:type="pct"/>
            <w:gridSpan w:val="2"/>
            <w:vMerge/>
            <w:vAlign w:val="center"/>
            <w:hideMark/>
          </w:tcPr>
          <w:p w14:paraId="45C19035"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DC62D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666" w:type="pct"/>
            <w:shd w:val="clear" w:color="auto" w:fill="auto"/>
            <w:vAlign w:val="center"/>
            <w:hideMark/>
          </w:tcPr>
          <w:p w14:paraId="26BEFA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07923A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FD603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2061D5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643DA6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2C3012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647B25DE" w14:textId="77777777" w:rsidTr="00DE01E7">
        <w:trPr>
          <w:trHeight w:val="439"/>
        </w:trPr>
        <w:tc>
          <w:tcPr>
            <w:tcW w:w="488" w:type="pct"/>
            <w:gridSpan w:val="2"/>
            <w:vMerge/>
            <w:vAlign w:val="center"/>
            <w:hideMark/>
          </w:tcPr>
          <w:p w14:paraId="214A63C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3DE34D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666" w:type="pct"/>
            <w:shd w:val="clear" w:color="auto" w:fill="auto"/>
            <w:vAlign w:val="center"/>
            <w:hideMark/>
          </w:tcPr>
          <w:p w14:paraId="5432FA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42B3D34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7BD49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03BC4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69D9D6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4F9F6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73CC04A7" w14:textId="77777777" w:rsidTr="00DE01E7">
        <w:trPr>
          <w:trHeight w:val="439"/>
        </w:trPr>
        <w:tc>
          <w:tcPr>
            <w:tcW w:w="488" w:type="pct"/>
            <w:gridSpan w:val="2"/>
            <w:vMerge/>
            <w:vAlign w:val="center"/>
            <w:hideMark/>
          </w:tcPr>
          <w:p w14:paraId="73FF4A7E"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3D9AD80"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666" w:type="pct"/>
            <w:shd w:val="clear" w:color="auto" w:fill="auto"/>
            <w:vAlign w:val="center"/>
            <w:hideMark/>
          </w:tcPr>
          <w:p w14:paraId="70E1C65D"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61" w:type="pct"/>
            <w:gridSpan w:val="2"/>
            <w:shd w:val="clear" w:color="auto" w:fill="auto"/>
            <w:vAlign w:val="center"/>
            <w:hideMark/>
          </w:tcPr>
          <w:p w14:paraId="2083C6D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71" w:type="pct"/>
            <w:shd w:val="clear" w:color="auto" w:fill="auto"/>
            <w:vAlign w:val="center"/>
            <w:hideMark/>
          </w:tcPr>
          <w:p w14:paraId="7A6FCC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4" w:type="pct"/>
            <w:gridSpan w:val="2"/>
            <w:shd w:val="clear" w:color="auto" w:fill="auto"/>
            <w:vAlign w:val="center"/>
            <w:hideMark/>
          </w:tcPr>
          <w:p w14:paraId="2E0C9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33253E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6E7C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5874E16" w14:textId="77777777" w:rsidTr="00DE01E7">
        <w:trPr>
          <w:trHeight w:val="270"/>
        </w:trPr>
        <w:tc>
          <w:tcPr>
            <w:tcW w:w="244" w:type="pct"/>
            <w:vMerge w:val="restart"/>
            <w:shd w:val="clear" w:color="auto" w:fill="auto"/>
            <w:vAlign w:val="center"/>
            <w:hideMark/>
          </w:tcPr>
          <w:p w14:paraId="74DB7C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213" w:type="pct"/>
            <w:gridSpan w:val="5"/>
            <w:shd w:val="clear" w:color="auto" w:fill="auto"/>
            <w:vAlign w:val="center"/>
            <w:hideMark/>
          </w:tcPr>
          <w:p w14:paraId="2341EB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543" w:type="pct"/>
            <w:gridSpan w:val="6"/>
            <w:shd w:val="clear" w:color="auto" w:fill="auto"/>
            <w:vAlign w:val="center"/>
            <w:hideMark/>
          </w:tcPr>
          <w:p w14:paraId="330658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420B9BFE" w14:textId="77777777" w:rsidTr="00DE01E7">
        <w:trPr>
          <w:trHeight w:val="540"/>
        </w:trPr>
        <w:tc>
          <w:tcPr>
            <w:tcW w:w="244" w:type="pct"/>
            <w:vMerge/>
            <w:vAlign w:val="center"/>
            <w:hideMark/>
          </w:tcPr>
          <w:p w14:paraId="02CB6C66" w14:textId="77777777" w:rsidR="003C5B30" w:rsidRPr="008A3134" w:rsidRDefault="003C5B30" w:rsidP="003C5B30">
            <w:pPr>
              <w:widowControl/>
              <w:jc w:val="left"/>
              <w:rPr>
                <w:rFonts w:ascii="宋体" w:hAnsi="宋体" w:cs="宋体" w:hint="eastAsia"/>
                <w:color w:val="000000"/>
                <w:kern w:val="0"/>
                <w:sz w:val="20"/>
                <w:szCs w:val="20"/>
              </w:rPr>
            </w:pPr>
          </w:p>
        </w:tc>
        <w:tc>
          <w:tcPr>
            <w:tcW w:w="2213" w:type="pct"/>
            <w:gridSpan w:val="5"/>
            <w:shd w:val="clear" w:color="auto" w:fill="auto"/>
            <w:hideMark/>
          </w:tcPr>
          <w:p w14:paraId="510A46B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依据昌州财预【2023】28号文件《&lt;援疆干部&gt;拍摄经费》，计划使用《援疆干部》拍摄经费拍摄制作《援疆干部》，该项目的实施，使大众了解援疆干部在疆工作情况，充分展现援疆干部风采。</w:t>
            </w:r>
          </w:p>
        </w:tc>
        <w:tc>
          <w:tcPr>
            <w:tcW w:w="2543" w:type="pct"/>
            <w:gridSpan w:val="6"/>
            <w:shd w:val="clear" w:color="auto" w:fill="auto"/>
            <w:hideMark/>
          </w:tcPr>
          <w:p w14:paraId="1246D2A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截止本项目完成日期：已完成拍摄影片数量1部，该项目的实施，使大众了解援疆干部在疆工作情况，充分展现援疆干部风采。</w:t>
            </w:r>
          </w:p>
        </w:tc>
      </w:tr>
      <w:tr w:rsidR="003C5B30" w:rsidRPr="008A3134" w14:paraId="6EF726AD" w14:textId="77777777" w:rsidTr="00DE01E7">
        <w:trPr>
          <w:trHeight w:val="312"/>
        </w:trPr>
        <w:tc>
          <w:tcPr>
            <w:tcW w:w="244" w:type="pct"/>
            <w:vMerge w:val="restart"/>
            <w:shd w:val="clear" w:color="auto" w:fill="auto"/>
            <w:vAlign w:val="center"/>
            <w:hideMark/>
          </w:tcPr>
          <w:p w14:paraId="526C44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E9B2A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42" w:type="pct"/>
            <w:vMerge w:val="restart"/>
            <w:shd w:val="clear" w:color="auto" w:fill="auto"/>
            <w:vAlign w:val="center"/>
            <w:hideMark/>
          </w:tcPr>
          <w:p w14:paraId="41C9BE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948" w:type="pct"/>
            <w:gridSpan w:val="2"/>
            <w:vMerge w:val="restart"/>
            <w:shd w:val="clear" w:color="auto" w:fill="auto"/>
            <w:vAlign w:val="center"/>
            <w:hideMark/>
          </w:tcPr>
          <w:p w14:paraId="739D31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06DAF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771" w:type="pct"/>
            <w:vMerge w:val="restart"/>
            <w:shd w:val="clear" w:color="auto" w:fill="auto"/>
            <w:vAlign w:val="center"/>
            <w:hideMark/>
          </w:tcPr>
          <w:p w14:paraId="3AEB29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09" w:type="pct"/>
            <w:vMerge w:val="restart"/>
            <w:shd w:val="clear" w:color="auto" w:fill="auto"/>
            <w:vAlign w:val="center"/>
            <w:hideMark/>
          </w:tcPr>
          <w:p w14:paraId="6A9704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08" w:type="pct"/>
            <w:gridSpan w:val="2"/>
            <w:vMerge w:val="restart"/>
            <w:shd w:val="clear" w:color="auto" w:fill="auto"/>
            <w:vAlign w:val="center"/>
            <w:hideMark/>
          </w:tcPr>
          <w:p w14:paraId="3E90BC9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55" w:type="pct"/>
            <w:gridSpan w:val="2"/>
            <w:vMerge w:val="restart"/>
            <w:shd w:val="clear" w:color="auto" w:fill="auto"/>
            <w:vAlign w:val="center"/>
            <w:hideMark/>
          </w:tcPr>
          <w:p w14:paraId="519F7F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74AACBA5" w14:textId="77777777" w:rsidTr="00DE01E7">
        <w:trPr>
          <w:trHeight w:val="312"/>
        </w:trPr>
        <w:tc>
          <w:tcPr>
            <w:tcW w:w="244" w:type="pct"/>
            <w:vMerge/>
            <w:vAlign w:val="center"/>
            <w:hideMark/>
          </w:tcPr>
          <w:p w14:paraId="1A93AC1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2E3CCD5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vMerge/>
            <w:vAlign w:val="center"/>
            <w:hideMark/>
          </w:tcPr>
          <w:p w14:paraId="6D9E28D1" w14:textId="77777777" w:rsidR="003C5B30" w:rsidRPr="008A3134" w:rsidRDefault="003C5B30" w:rsidP="003C5B30">
            <w:pPr>
              <w:widowControl/>
              <w:jc w:val="left"/>
              <w:rPr>
                <w:rFonts w:ascii="宋体" w:hAnsi="宋体" w:cs="宋体" w:hint="eastAsia"/>
                <w:color w:val="000000"/>
                <w:kern w:val="0"/>
                <w:sz w:val="20"/>
                <w:szCs w:val="20"/>
              </w:rPr>
            </w:pPr>
          </w:p>
        </w:tc>
        <w:tc>
          <w:tcPr>
            <w:tcW w:w="948" w:type="pct"/>
            <w:gridSpan w:val="2"/>
            <w:vMerge/>
            <w:vAlign w:val="center"/>
            <w:hideMark/>
          </w:tcPr>
          <w:p w14:paraId="6790CC30" w14:textId="77777777" w:rsidR="003C5B30" w:rsidRPr="008A3134" w:rsidRDefault="003C5B30" w:rsidP="003C5B30">
            <w:pPr>
              <w:widowControl/>
              <w:jc w:val="left"/>
              <w:rPr>
                <w:rFonts w:ascii="宋体" w:hAnsi="宋体" w:cs="宋体" w:hint="eastAsia"/>
                <w:color w:val="000000"/>
                <w:kern w:val="0"/>
                <w:sz w:val="20"/>
                <w:szCs w:val="20"/>
              </w:rPr>
            </w:pPr>
          </w:p>
        </w:tc>
        <w:tc>
          <w:tcPr>
            <w:tcW w:w="479" w:type="pct"/>
            <w:vMerge/>
            <w:vAlign w:val="center"/>
            <w:hideMark/>
          </w:tcPr>
          <w:p w14:paraId="38F64DCA" w14:textId="77777777" w:rsidR="003C5B30" w:rsidRPr="008A3134" w:rsidRDefault="003C5B30" w:rsidP="003C5B30">
            <w:pPr>
              <w:widowControl/>
              <w:jc w:val="left"/>
              <w:rPr>
                <w:rFonts w:ascii="宋体" w:hAnsi="宋体" w:cs="宋体" w:hint="eastAsia"/>
                <w:color w:val="000000"/>
                <w:kern w:val="0"/>
                <w:sz w:val="20"/>
                <w:szCs w:val="20"/>
              </w:rPr>
            </w:pPr>
          </w:p>
        </w:tc>
        <w:tc>
          <w:tcPr>
            <w:tcW w:w="771" w:type="pct"/>
            <w:vMerge/>
            <w:vAlign w:val="center"/>
            <w:hideMark/>
          </w:tcPr>
          <w:p w14:paraId="5C131DFD" w14:textId="77777777" w:rsidR="003C5B30" w:rsidRPr="008A3134" w:rsidRDefault="003C5B30" w:rsidP="003C5B30">
            <w:pPr>
              <w:widowControl/>
              <w:jc w:val="left"/>
              <w:rPr>
                <w:rFonts w:ascii="宋体" w:hAnsi="宋体" w:cs="宋体" w:hint="eastAsia"/>
                <w:color w:val="000000"/>
                <w:kern w:val="0"/>
                <w:sz w:val="20"/>
                <w:szCs w:val="20"/>
              </w:rPr>
            </w:pPr>
          </w:p>
        </w:tc>
        <w:tc>
          <w:tcPr>
            <w:tcW w:w="609" w:type="pct"/>
            <w:vMerge/>
            <w:vAlign w:val="center"/>
            <w:hideMark/>
          </w:tcPr>
          <w:p w14:paraId="64726A6B" w14:textId="77777777" w:rsidR="003C5B30" w:rsidRPr="008A3134" w:rsidRDefault="003C5B30" w:rsidP="003C5B30">
            <w:pPr>
              <w:widowControl/>
              <w:jc w:val="left"/>
              <w:rPr>
                <w:rFonts w:ascii="宋体" w:hAnsi="宋体" w:cs="宋体" w:hint="eastAsia"/>
                <w:color w:val="000000"/>
                <w:kern w:val="0"/>
                <w:sz w:val="20"/>
                <w:szCs w:val="20"/>
              </w:rPr>
            </w:pPr>
          </w:p>
        </w:tc>
        <w:tc>
          <w:tcPr>
            <w:tcW w:w="408" w:type="pct"/>
            <w:gridSpan w:val="2"/>
            <w:vMerge/>
            <w:vAlign w:val="center"/>
            <w:hideMark/>
          </w:tcPr>
          <w:p w14:paraId="14698036" w14:textId="77777777" w:rsidR="003C5B30" w:rsidRPr="008A3134" w:rsidRDefault="003C5B30" w:rsidP="003C5B30">
            <w:pPr>
              <w:widowControl/>
              <w:jc w:val="left"/>
              <w:rPr>
                <w:rFonts w:ascii="宋体" w:hAnsi="宋体" w:cs="宋体" w:hint="eastAsia"/>
                <w:color w:val="000000"/>
                <w:kern w:val="0"/>
                <w:sz w:val="20"/>
                <w:szCs w:val="20"/>
              </w:rPr>
            </w:pPr>
          </w:p>
        </w:tc>
        <w:tc>
          <w:tcPr>
            <w:tcW w:w="755" w:type="pct"/>
            <w:gridSpan w:val="2"/>
            <w:vMerge/>
            <w:vAlign w:val="center"/>
            <w:hideMark/>
          </w:tcPr>
          <w:p w14:paraId="2E685C54"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3B8C6A97" w14:textId="77777777" w:rsidTr="00DE01E7">
        <w:trPr>
          <w:trHeight w:val="402"/>
        </w:trPr>
        <w:tc>
          <w:tcPr>
            <w:tcW w:w="244" w:type="pct"/>
            <w:vMerge w:val="restart"/>
            <w:shd w:val="clear" w:color="auto" w:fill="auto"/>
            <w:vAlign w:val="center"/>
            <w:hideMark/>
          </w:tcPr>
          <w:p w14:paraId="57535D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244" w:type="pct"/>
            <w:vMerge w:val="restart"/>
            <w:shd w:val="clear" w:color="auto" w:fill="auto"/>
            <w:vAlign w:val="center"/>
            <w:hideMark/>
          </w:tcPr>
          <w:p w14:paraId="343981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542" w:type="pct"/>
            <w:shd w:val="clear" w:color="auto" w:fill="auto"/>
            <w:vAlign w:val="center"/>
            <w:hideMark/>
          </w:tcPr>
          <w:p w14:paraId="1D34A4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948" w:type="pct"/>
            <w:gridSpan w:val="2"/>
            <w:shd w:val="clear" w:color="auto" w:fill="auto"/>
            <w:noWrap/>
            <w:vAlign w:val="center"/>
            <w:hideMark/>
          </w:tcPr>
          <w:p w14:paraId="0785A09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拍摄影片数量</w:t>
            </w:r>
          </w:p>
        </w:tc>
        <w:tc>
          <w:tcPr>
            <w:tcW w:w="479" w:type="pct"/>
            <w:shd w:val="clear" w:color="auto" w:fill="auto"/>
            <w:vAlign w:val="center"/>
            <w:hideMark/>
          </w:tcPr>
          <w:p w14:paraId="2C6ED1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&gt;=1部</w:t>
            </w:r>
          </w:p>
        </w:tc>
        <w:tc>
          <w:tcPr>
            <w:tcW w:w="771" w:type="pct"/>
            <w:shd w:val="clear" w:color="auto" w:fill="auto"/>
            <w:vAlign w:val="center"/>
            <w:hideMark/>
          </w:tcPr>
          <w:p w14:paraId="3260F2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=1部</w:t>
            </w:r>
          </w:p>
        </w:tc>
        <w:tc>
          <w:tcPr>
            <w:tcW w:w="609" w:type="pct"/>
            <w:shd w:val="clear" w:color="auto" w:fill="auto"/>
            <w:vAlign w:val="center"/>
            <w:hideMark/>
          </w:tcPr>
          <w:p w14:paraId="4C32F6E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A37B4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262384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E2D49B" w14:textId="77777777" w:rsidTr="00DE01E7">
        <w:trPr>
          <w:trHeight w:val="402"/>
        </w:trPr>
        <w:tc>
          <w:tcPr>
            <w:tcW w:w="244" w:type="pct"/>
            <w:vMerge/>
            <w:vAlign w:val="center"/>
            <w:hideMark/>
          </w:tcPr>
          <w:p w14:paraId="14E1F43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3B6338F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8CA0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948" w:type="pct"/>
            <w:gridSpan w:val="2"/>
            <w:shd w:val="clear" w:color="auto" w:fill="auto"/>
            <w:noWrap/>
            <w:vAlign w:val="center"/>
            <w:hideMark/>
          </w:tcPr>
          <w:p w14:paraId="7608D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电影拍摄合格率</w:t>
            </w:r>
          </w:p>
        </w:tc>
        <w:tc>
          <w:tcPr>
            <w:tcW w:w="479" w:type="pct"/>
            <w:shd w:val="clear" w:color="auto" w:fill="auto"/>
            <w:vAlign w:val="center"/>
            <w:hideMark/>
          </w:tcPr>
          <w:p w14:paraId="4BC029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25FE15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1F8C43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631655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6ADA11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D4E1B9" w14:textId="77777777" w:rsidTr="00DE01E7">
        <w:trPr>
          <w:trHeight w:val="402"/>
        </w:trPr>
        <w:tc>
          <w:tcPr>
            <w:tcW w:w="244" w:type="pct"/>
            <w:vMerge/>
            <w:vAlign w:val="center"/>
            <w:hideMark/>
          </w:tcPr>
          <w:p w14:paraId="7B032209"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23DAA68"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2BF2A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948" w:type="pct"/>
            <w:gridSpan w:val="2"/>
            <w:shd w:val="clear" w:color="auto" w:fill="auto"/>
            <w:noWrap/>
            <w:vAlign w:val="center"/>
            <w:hideMark/>
          </w:tcPr>
          <w:p w14:paraId="0ACB7ED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电影完成及时率</w:t>
            </w:r>
          </w:p>
        </w:tc>
        <w:tc>
          <w:tcPr>
            <w:tcW w:w="479" w:type="pct"/>
            <w:shd w:val="clear" w:color="auto" w:fill="auto"/>
            <w:vAlign w:val="center"/>
            <w:hideMark/>
          </w:tcPr>
          <w:p w14:paraId="3BCE30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701C58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0A720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38692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6CA5E1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1C4F030" w14:textId="77777777" w:rsidTr="00DE01E7">
        <w:trPr>
          <w:trHeight w:val="402"/>
        </w:trPr>
        <w:tc>
          <w:tcPr>
            <w:tcW w:w="244" w:type="pct"/>
            <w:vMerge/>
            <w:vAlign w:val="center"/>
            <w:hideMark/>
          </w:tcPr>
          <w:p w14:paraId="2BE4451C"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3C00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42" w:type="pct"/>
            <w:shd w:val="clear" w:color="auto" w:fill="auto"/>
            <w:vAlign w:val="center"/>
            <w:hideMark/>
          </w:tcPr>
          <w:p w14:paraId="6BFBDE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948" w:type="pct"/>
            <w:gridSpan w:val="2"/>
            <w:shd w:val="clear" w:color="auto" w:fill="auto"/>
            <w:noWrap/>
            <w:vAlign w:val="center"/>
            <w:hideMark/>
          </w:tcPr>
          <w:p w14:paraId="388A6E4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31B6889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771" w:type="pct"/>
            <w:shd w:val="clear" w:color="auto" w:fill="auto"/>
            <w:vAlign w:val="center"/>
            <w:hideMark/>
          </w:tcPr>
          <w:p w14:paraId="42A201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5C21BCF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155AFB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5E6347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A6266E7" w14:textId="77777777" w:rsidTr="00DE01E7">
        <w:trPr>
          <w:trHeight w:val="402"/>
        </w:trPr>
        <w:tc>
          <w:tcPr>
            <w:tcW w:w="244" w:type="pct"/>
            <w:vMerge/>
            <w:vAlign w:val="center"/>
            <w:hideMark/>
          </w:tcPr>
          <w:p w14:paraId="1B3F2DF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61D23B7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940E2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948" w:type="pct"/>
            <w:gridSpan w:val="2"/>
            <w:shd w:val="clear" w:color="auto" w:fill="auto"/>
            <w:noWrap/>
            <w:vAlign w:val="center"/>
            <w:hideMark/>
          </w:tcPr>
          <w:p w14:paraId="292E17E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5784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009574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09EE6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6B04B6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2EEA37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F64FF15" w14:textId="77777777" w:rsidTr="00DE01E7">
        <w:trPr>
          <w:trHeight w:val="402"/>
        </w:trPr>
        <w:tc>
          <w:tcPr>
            <w:tcW w:w="244" w:type="pct"/>
            <w:vMerge/>
            <w:vAlign w:val="center"/>
            <w:hideMark/>
          </w:tcPr>
          <w:p w14:paraId="5C1292B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F937EC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735B4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948" w:type="pct"/>
            <w:gridSpan w:val="2"/>
            <w:shd w:val="clear" w:color="auto" w:fill="auto"/>
            <w:noWrap/>
            <w:vAlign w:val="center"/>
            <w:hideMark/>
          </w:tcPr>
          <w:p w14:paraId="2C819B7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3361A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4DB378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791F92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B53F7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6F3856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860858A" w14:textId="77777777" w:rsidTr="00DE01E7">
        <w:trPr>
          <w:trHeight w:val="402"/>
        </w:trPr>
        <w:tc>
          <w:tcPr>
            <w:tcW w:w="244" w:type="pct"/>
            <w:vMerge/>
            <w:vAlign w:val="center"/>
            <w:hideMark/>
          </w:tcPr>
          <w:p w14:paraId="409AA1DE"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740A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42" w:type="pct"/>
            <w:shd w:val="clear" w:color="auto" w:fill="auto"/>
            <w:vAlign w:val="center"/>
            <w:hideMark/>
          </w:tcPr>
          <w:p w14:paraId="568565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948" w:type="pct"/>
            <w:gridSpan w:val="2"/>
            <w:shd w:val="clear" w:color="auto" w:fill="auto"/>
            <w:noWrap/>
            <w:vAlign w:val="center"/>
            <w:hideMark/>
          </w:tcPr>
          <w:p w14:paraId="56A5A652"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电影收视率</w:t>
            </w:r>
          </w:p>
        </w:tc>
        <w:tc>
          <w:tcPr>
            <w:tcW w:w="479" w:type="pct"/>
            <w:shd w:val="clear" w:color="auto" w:fill="auto"/>
            <w:vAlign w:val="center"/>
            <w:hideMark/>
          </w:tcPr>
          <w:p w14:paraId="2BEA7FB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&gt;=75%</w:t>
            </w:r>
          </w:p>
        </w:tc>
        <w:tc>
          <w:tcPr>
            <w:tcW w:w="771" w:type="pct"/>
            <w:shd w:val="clear" w:color="auto" w:fill="auto"/>
            <w:vAlign w:val="center"/>
            <w:hideMark/>
          </w:tcPr>
          <w:p w14:paraId="5E3266D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=75%</w:t>
            </w:r>
          </w:p>
        </w:tc>
        <w:tc>
          <w:tcPr>
            <w:tcW w:w="609" w:type="pct"/>
            <w:shd w:val="clear" w:color="auto" w:fill="auto"/>
            <w:vAlign w:val="center"/>
            <w:hideMark/>
          </w:tcPr>
          <w:p w14:paraId="4EA06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7A4521D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493103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32F18A" w14:textId="77777777" w:rsidTr="00DE01E7">
        <w:trPr>
          <w:trHeight w:val="402"/>
        </w:trPr>
        <w:tc>
          <w:tcPr>
            <w:tcW w:w="244" w:type="pct"/>
            <w:vMerge/>
            <w:vAlign w:val="center"/>
            <w:hideMark/>
          </w:tcPr>
          <w:p w14:paraId="29EFEDE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74859632"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43DFE4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948" w:type="pct"/>
            <w:gridSpan w:val="2"/>
            <w:shd w:val="clear" w:color="auto" w:fill="auto"/>
            <w:noWrap/>
            <w:vAlign w:val="center"/>
            <w:hideMark/>
          </w:tcPr>
          <w:p w14:paraId="7F523CF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0F9B9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573E1D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4EED9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A1F49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7D4842A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7DDF80" w14:textId="77777777" w:rsidTr="00DE01E7">
        <w:trPr>
          <w:trHeight w:val="402"/>
        </w:trPr>
        <w:tc>
          <w:tcPr>
            <w:tcW w:w="244" w:type="pct"/>
            <w:vMerge/>
            <w:vAlign w:val="center"/>
            <w:hideMark/>
          </w:tcPr>
          <w:p w14:paraId="35691D5D"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1C9857A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1B672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948" w:type="pct"/>
            <w:gridSpan w:val="2"/>
            <w:shd w:val="clear" w:color="auto" w:fill="auto"/>
            <w:noWrap/>
            <w:vAlign w:val="center"/>
            <w:hideMark/>
          </w:tcPr>
          <w:p w14:paraId="603B432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C8CD6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22068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6E9175D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D6364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4908966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60D0B9" w14:textId="77777777" w:rsidTr="00DE01E7">
        <w:trPr>
          <w:trHeight w:val="402"/>
        </w:trPr>
        <w:tc>
          <w:tcPr>
            <w:tcW w:w="244" w:type="pct"/>
            <w:vMerge/>
            <w:vAlign w:val="center"/>
            <w:hideMark/>
          </w:tcPr>
          <w:p w14:paraId="1CF430A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EFB59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42" w:type="pct"/>
            <w:shd w:val="clear" w:color="auto" w:fill="auto"/>
            <w:vAlign w:val="center"/>
            <w:hideMark/>
          </w:tcPr>
          <w:p w14:paraId="6BB3AC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66F6714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176487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6B43F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BFC74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2F0BF8A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94F04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870AFD" w14:textId="77777777" w:rsidTr="00DE01E7">
        <w:trPr>
          <w:trHeight w:val="402"/>
        </w:trPr>
        <w:tc>
          <w:tcPr>
            <w:tcW w:w="244" w:type="pct"/>
            <w:vMerge/>
            <w:vAlign w:val="center"/>
            <w:hideMark/>
          </w:tcPr>
          <w:p w14:paraId="08342C0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548A458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79990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393CE32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6FE3B3C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D7493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C5A47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3E668F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FAB7A7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36A05D4" w14:textId="77777777" w:rsidTr="00DE01E7">
        <w:trPr>
          <w:trHeight w:val="270"/>
        </w:trPr>
        <w:tc>
          <w:tcPr>
            <w:tcW w:w="3228" w:type="pct"/>
            <w:gridSpan w:val="7"/>
            <w:shd w:val="clear" w:color="auto" w:fill="auto"/>
            <w:vAlign w:val="center"/>
            <w:hideMark/>
          </w:tcPr>
          <w:p w14:paraId="07BD76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09" w:type="pct"/>
            <w:shd w:val="clear" w:color="auto" w:fill="auto"/>
            <w:vAlign w:val="center"/>
            <w:hideMark/>
          </w:tcPr>
          <w:p w14:paraId="0A6DAC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8" w:type="pct"/>
            <w:gridSpan w:val="2"/>
            <w:shd w:val="clear" w:color="auto" w:fill="auto"/>
            <w:vAlign w:val="center"/>
            <w:hideMark/>
          </w:tcPr>
          <w:p w14:paraId="2C6E10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55" w:type="pct"/>
            <w:gridSpan w:val="2"/>
            <w:shd w:val="clear" w:color="auto" w:fill="auto"/>
            <w:vAlign w:val="center"/>
            <w:hideMark/>
          </w:tcPr>
          <w:p w14:paraId="15798E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56E7E8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4"/>
        <w:gridCol w:w="1144"/>
        <w:gridCol w:w="34"/>
        <w:gridCol w:w="2173"/>
        <w:gridCol w:w="205"/>
        <w:gridCol w:w="1232"/>
        <w:gridCol w:w="683"/>
        <w:gridCol w:w="218"/>
        <w:gridCol w:w="293"/>
        <w:gridCol w:w="167"/>
        <w:gridCol w:w="390"/>
        <w:gridCol w:w="494"/>
        <w:gridCol w:w="682"/>
      </w:tblGrid>
      <w:tr w:rsidR="003C5B30" w:rsidRPr="008A3134" w14:paraId="0B700144" w14:textId="77777777" w:rsidTr="003C5B30">
        <w:trPr>
          <w:trHeight w:val="405"/>
          <w:jc w:val="center"/>
        </w:trPr>
        <w:tc>
          <w:tcPr>
            <w:tcW w:w="5000" w:type="pct"/>
            <w:gridSpan w:val="14"/>
            <w:shd w:val="clear" w:color="auto" w:fill="auto"/>
            <w:vAlign w:val="center"/>
            <w:hideMark/>
          </w:tcPr>
          <w:p w14:paraId="3AF95CF5"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45CFF204" w14:textId="77777777" w:rsidTr="003C5B30">
        <w:trPr>
          <w:trHeight w:val="270"/>
          <w:jc w:val="center"/>
        </w:trPr>
        <w:tc>
          <w:tcPr>
            <w:tcW w:w="5000" w:type="pct"/>
            <w:gridSpan w:val="14"/>
            <w:shd w:val="clear" w:color="auto" w:fill="auto"/>
            <w:vAlign w:val="center"/>
            <w:hideMark/>
          </w:tcPr>
          <w:p w14:paraId="62ED54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4191475" w14:textId="77777777" w:rsidTr="003C5B30">
        <w:trPr>
          <w:trHeight w:val="270"/>
          <w:jc w:val="center"/>
        </w:trPr>
        <w:tc>
          <w:tcPr>
            <w:tcW w:w="473" w:type="pct"/>
            <w:gridSpan w:val="2"/>
            <w:shd w:val="clear" w:color="auto" w:fill="auto"/>
            <w:vAlign w:val="center"/>
            <w:hideMark/>
          </w:tcPr>
          <w:p w14:paraId="558467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7" w:type="pct"/>
            <w:gridSpan w:val="12"/>
            <w:shd w:val="clear" w:color="auto" w:fill="auto"/>
            <w:vAlign w:val="center"/>
            <w:hideMark/>
          </w:tcPr>
          <w:p w14:paraId="538E45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宣传部上级媒体宣传合作费用</w:t>
            </w:r>
          </w:p>
        </w:tc>
      </w:tr>
      <w:tr w:rsidR="003C5B30" w:rsidRPr="008A3134" w14:paraId="6BA88ACA" w14:textId="77777777" w:rsidTr="003C5B30">
        <w:trPr>
          <w:trHeight w:val="270"/>
          <w:jc w:val="center"/>
        </w:trPr>
        <w:tc>
          <w:tcPr>
            <w:tcW w:w="473" w:type="pct"/>
            <w:gridSpan w:val="2"/>
            <w:shd w:val="clear" w:color="auto" w:fill="auto"/>
            <w:vAlign w:val="center"/>
            <w:hideMark/>
          </w:tcPr>
          <w:p w14:paraId="213282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809" w:type="pct"/>
            <w:gridSpan w:val="5"/>
            <w:shd w:val="clear" w:color="auto" w:fill="auto"/>
            <w:vAlign w:val="center"/>
            <w:hideMark/>
          </w:tcPr>
          <w:p w14:paraId="29C36D97" w14:textId="05B625A3"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29" w:type="pct"/>
            <w:gridSpan w:val="2"/>
            <w:shd w:val="clear" w:color="auto" w:fill="auto"/>
            <w:vAlign w:val="center"/>
            <w:hideMark/>
          </w:tcPr>
          <w:p w14:paraId="494FFE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189" w:type="pct"/>
            <w:gridSpan w:val="5"/>
            <w:shd w:val="clear" w:color="auto" w:fill="auto"/>
            <w:vAlign w:val="center"/>
            <w:hideMark/>
          </w:tcPr>
          <w:p w14:paraId="1CDD2A32" w14:textId="37CE8CBF"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0E71A795" w14:textId="77777777" w:rsidTr="003C5B30">
        <w:trPr>
          <w:trHeight w:val="480"/>
          <w:jc w:val="center"/>
        </w:trPr>
        <w:tc>
          <w:tcPr>
            <w:tcW w:w="473" w:type="pct"/>
            <w:gridSpan w:val="2"/>
            <w:vMerge w:val="restart"/>
            <w:shd w:val="clear" w:color="auto" w:fill="auto"/>
            <w:vAlign w:val="center"/>
            <w:hideMark/>
          </w:tcPr>
          <w:p w14:paraId="3BE164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1" w:type="pct"/>
            <w:gridSpan w:val="2"/>
            <w:shd w:val="clear" w:color="auto" w:fill="auto"/>
            <w:vAlign w:val="center"/>
            <w:hideMark/>
          </w:tcPr>
          <w:p w14:paraId="50D13C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5" w:type="pct"/>
            <w:shd w:val="clear" w:color="auto" w:fill="auto"/>
            <w:vAlign w:val="center"/>
            <w:hideMark/>
          </w:tcPr>
          <w:p w14:paraId="061B4C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3" w:type="pct"/>
            <w:gridSpan w:val="2"/>
            <w:shd w:val="clear" w:color="auto" w:fill="auto"/>
            <w:vAlign w:val="center"/>
            <w:hideMark/>
          </w:tcPr>
          <w:p w14:paraId="604C12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29" w:type="pct"/>
            <w:gridSpan w:val="2"/>
            <w:shd w:val="clear" w:color="auto" w:fill="auto"/>
            <w:vAlign w:val="center"/>
            <w:hideMark/>
          </w:tcPr>
          <w:p w14:paraId="616E86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270" w:type="pct"/>
            <w:gridSpan w:val="2"/>
            <w:shd w:val="clear" w:color="auto" w:fill="auto"/>
            <w:vAlign w:val="center"/>
            <w:hideMark/>
          </w:tcPr>
          <w:p w14:paraId="681C5A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9" w:type="pct"/>
            <w:gridSpan w:val="2"/>
            <w:shd w:val="clear" w:color="auto" w:fill="auto"/>
            <w:vAlign w:val="center"/>
            <w:hideMark/>
          </w:tcPr>
          <w:p w14:paraId="22C3420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00" w:type="pct"/>
            <w:shd w:val="clear" w:color="auto" w:fill="auto"/>
            <w:vAlign w:val="center"/>
            <w:hideMark/>
          </w:tcPr>
          <w:p w14:paraId="37C7FE4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6C69E046" w14:textId="77777777" w:rsidTr="003C5B30">
        <w:trPr>
          <w:trHeight w:val="439"/>
          <w:jc w:val="center"/>
        </w:trPr>
        <w:tc>
          <w:tcPr>
            <w:tcW w:w="473" w:type="pct"/>
            <w:gridSpan w:val="2"/>
            <w:vMerge/>
            <w:vAlign w:val="center"/>
            <w:hideMark/>
          </w:tcPr>
          <w:p w14:paraId="3936B9CC"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0382A9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5" w:type="pct"/>
            <w:shd w:val="clear" w:color="auto" w:fill="auto"/>
            <w:vAlign w:val="center"/>
            <w:hideMark/>
          </w:tcPr>
          <w:p w14:paraId="46AFED1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6626E4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7D093FA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66DC398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9" w:type="pct"/>
            <w:gridSpan w:val="2"/>
            <w:shd w:val="clear" w:color="auto" w:fill="auto"/>
            <w:vAlign w:val="center"/>
            <w:hideMark/>
          </w:tcPr>
          <w:p w14:paraId="299778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00" w:type="pct"/>
            <w:shd w:val="clear" w:color="auto" w:fill="auto"/>
            <w:vAlign w:val="center"/>
            <w:hideMark/>
          </w:tcPr>
          <w:p w14:paraId="32F141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07430DD5" w14:textId="77777777" w:rsidTr="003C5B30">
        <w:trPr>
          <w:trHeight w:val="439"/>
          <w:jc w:val="center"/>
        </w:trPr>
        <w:tc>
          <w:tcPr>
            <w:tcW w:w="473" w:type="pct"/>
            <w:gridSpan w:val="2"/>
            <w:vMerge/>
            <w:vAlign w:val="center"/>
            <w:hideMark/>
          </w:tcPr>
          <w:p w14:paraId="34CDE068"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926BC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5" w:type="pct"/>
            <w:shd w:val="clear" w:color="auto" w:fill="auto"/>
            <w:vAlign w:val="center"/>
            <w:hideMark/>
          </w:tcPr>
          <w:p w14:paraId="3E2379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71E6B7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3B118E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2B98C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F2B12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527C57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8A5622D" w14:textId="77777777" w:rsidTr="003C5B30">
        <w:trPr>
          <w:trHeight w:val="439"/>
          <w:jc w:val="center"/>
        </w:trPr>
        <w:tc>
          <w:tcPr>
            <w:tcW w:w="473" w:type="pct"/>
            <w:gridSpan w:val="2"/>
            <w:vMerge/>
            <w:vAlign w:val="center"/>
            <w:hideMark/>
          </w:tcPr>
          <w:p w14:paraId="48433D31"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68F4C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5" w:type="pct"/>
            <w:shd w:val="clear" w:color="auto" w:fill="auto"/>
            <w:vAlign w:val="center"/>
            <w:hideMark/>
          </w:tcPr>
          <w:p w14:paraId="5275CF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3" w:type="pct"/>
            <w:gridSpan w:val="2"/>
            <w:shd w:val="clear" w:color="auto" w:fill="auto"/>
            <w:vAlign w:val="center"/>
            <w:hideMark/>
          </w:tcPr>
          <w:p w14:paraId="0CAD9E4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29" w:type="pct"/>
            <w:gridSpan w:val="2"/>
            <w:shd w:val="clear" w:color="auto" w:fill="auto"/>
            <w:vAlign w:val="center"/>
            <w:hideMark/>
          </w:tcPr>
          <w:p w14:paraId="7B9EEA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270" w:type="pct"/>
            <w:gridSpan w:val="2"/>
            <w:shd w:val="clear" w:color="auto" w:fill="auto"/>
            <w:vAlign w:val="center"/>
            <w:hideMark/>
          </w:tcPr>
          <w:p w14:paraId="1A9649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29BE9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026004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3510CD5" w14:textId="77777777" w:rsidTr="003C5B30">
        <w:trPr>
          <w:trHeight w:val="270"/>
          <w:jc w:val="center"/>
        </w:trPr>
        <w:tc>
          <w:tcPr>
            <w:tcW w:w="236" w:type="pct"/>
            <w:vMerge w:val="restart"/>
            <w:shd w:val="clear" w:color="auto" w:fill="auto"/>
            <w:vAlign w:val="center"/>
            <w:hideMark/>
          </w:tcPr>
          <w:p w14:paraId="3BB41E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w:t>
            </w:r>
            <w:r w:rsidRPr="008A3134">
              <w:rPr>
                <w:rFonts w:ascii="宋体" w:hAnsi="宋体" w:cs="宋体" w:hint="eastAsia"/>
                <w:color w:val="000000"/>
                <w:kern w:val="0"/>
                <w:sz w:val="20"/>
                <w:szCs w:val="20"/>
              </w:rPr>
              <w:lastRenderedPageBreak/>
              <w:t>标</w:t>
            </w:r>
          </w:p>
        </w:tc>
        <w:tc>
          <w:tcPr>
            <w:tcW w:w="3046" w:type="pct"/>
            <w:gridSpan w:val="6"/>
            <w:shd w:val="clear" w:color="auto" w:fill="auto"/>
            <w:vAlign w:val="center"/>
            <w:hideMark/>
          </w:tcPr>
          <w:p w14:paraId="07F6C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1717" w:type="pct"/>
            <w:gridSpan w:val="7"/>
            <w:shd w:val="clear" w:color="auto" w:fill="auto"/>
            <w:vAlign w:val="center"/>
            <w:hideMark/>
          </w:tcPr>
          <w:p w14:paraId="212F6C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3BE304A" w14:textId="77777777" w:rsidTr="003C5B30">
        <w:trPr>
          <w:trHeight w:val="540"/>
          <w:jc w:val="center"/>
        </w:trPr>
        <w:tc>
          <w:tcPr>
            <w:tcW w:w="236" w:type="pct"/>
            <w:vMerge/>
            <w:vAlign w:val="center"/>
            <w:hideMark/>
          </w:tcPr>
          <w:p w14:paraId="4766269D" w14:textId="77777777" w:rsidR="003C5B30" w:rsidRPr="008A3134" w:rsidRDefault="003C5B30" w:rsidP="003C5B30">
            <w:pPr>
              <w:widowControl/>
              <w:jc w:val="left"/>
              <w:rPr>
                <w:rFonts w:ascii="宋体" w:hAnsi="宋体" w:cs="宋体" w:hint="eastAsia"/>
                <w:color w:val="000000"/>
                <w:kern w:val="0"/>
                <w:sz w:val="20"/>
                <w:szCs w:val="20"/>
              </w:rPr>
            </w:pPr>
          </w:p>
        </w:tc>
        <w:tc>
          <w:tcPr>
            <w:tcW w:w="3046" w:type="pct"/>
            <w:gridSpan w:val="6"/>
            <w:shd w:val="clear" w:color="auto" w:fill="auto"/>
            <w:hideMark/>
          </w:tcPr>
          <w:p w14:paraId="34E429B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3号文件，计划使用2023年宣传部上级媒体合作资金与多家媒体合作，加强全媒体传播体系，发挥好媒体举旗帜、聚民心、育新人、兴文化、展形象的使命任务，持续做好新闻外宣工作，更好的宣传、服</w:t>
            </w:r>
            <w:r w:rsidRPr="008A3134">
              <w:rPr>
                <w:rFonts w:ascii="宋体" w:hAnsi="宋体" w:cs="宋体" w:hint="eastAsia"/>
                <w:color w:val="000000"/>
                <w:kern w:val="0"/>
                <w:sz w:val="20"/>
                <w:szCs w:val="20"/>
              </w:rPr>
              <w:lastRenderedPageBreak/>
              <w:t>务各项事业的发展。</w:t>
            </w:r>
          </w:p>
        </w:tc>
        <w:tc>
          <w:tcPr>
            <w:tcW w:w="1717" w:type="pct"/>
            <w:gridSpan w:val="7"/>
            <w:shd w:val="clear" w:color="auto" w:fill="auto"/>
            <w:hideMark/>
          </w:tcPr>
          <w:p w14:paraId="3020C1F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截止本项目完成日期：已完成与5家媒体合作，发布宣传稿件数量150篇，举办宣传活动数量12次，业务骨干培训4次，该</w:t>
            </w:r>
            <w:r w:rsidRPr="008A3134">
              <w:rPr>
                <w:rFonts w:ascii="宋体" w:hAnsi="宋体" w:cs="宋体" w:hint="eastAsia"/>
                <w:color w:val="000000"/>
                <w:kern w:val="0"/>
                <w:sz w:val="20"/>
                <w:szCs w:val="20"/>
              </w:rPr>
              <w:lastRenderedPageBreak/>
              <w:t>项目的实施加强全媒体传播体系，发挥好媒体举旗帜、聚民心、育新人、兴文化、展形象的使命任务。</w:t>
            </w:r>
          </w:p>
        </w:tc>
      </w:tr>
      <w:tr w:rsidR="003C5B30" w:rsidRPr="008A3134" w14:paraId="3244D5EC" w14:textId="77777777" w:rsidTr="003C5B30">
        <w:trPr>
          <w:trHeight w:val="312"/>
          <w:jc w:val="center"/>
        </w:trPr>
        <w:tc>
          <w:tcPr>
            <w:tcW w:w="236" w:type="pct"/>
            <w:vMerge w:val="restart"/>
            <w:shd w:val="clear" w:color="auto" w:fill="auto"/>
            <w:vAlign w:val="center"/>
            <w:hideMark/>
          </w:tcPr>
          <w:p w14:paraId="624F87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237" w:type="pct"/>
            <w:vMerge w:val="restart"/>
            <w:shd w:val="clear" w:color="auto" w:fill="auto"/>
            <w:vAlign w:val="center"/>
            <w:hideMark/>
          </w:tcPr>
          <w:p w14:paraId="2020A7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1" w:type="pct"/>
            <w:vMerge w:val="restart"/>
            <w:shd w:val="clear" w:color="auto" w:fill="auto"/>
            <w:vAlign w:val="center"/>
            <w:hideMark/>
          </w:tcPr>
          <w:p w14:paraId="1FBAB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58403B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723" w:type="pct"/>
            <w:vMerge w:val="restart"/>
            <w:shd w:val="clear" w:color="auto" w:fill="auto"/>
            <w:vAlign w:val="center"/>
            <w:hideMark/>
          </w:tcPr>
          <w:p w14:paraId="3331DA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01" w:type="pct"/>
            <w:vMerge w:val="restart"/>
            <w:shd w:val="clear" w:color="auto" w:fill="auto"/>
            <w:vAlign w:val="center"/>
            <w:hideMark/>
          </w:tcPr>
          <w:p w14:paraId="1A9026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0" w:type="pct"/>
            <w:gridSpan w:val="2"/>
            <w:vMerge w:val="restart"/>
            <w:shd w:val="clear" w:color="auto" w:fill="auto"/>
            <w:vAlign w:val="center"/>
            <w:hideMark/>
          </w:tcPr>
          <w:p w14:paraId="27265E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05F6E7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0" w:type="pct"/>
            <w:gridSpan w:val="2"/>
            <w:vMerge w:val="restart"/>
            <w:shd w:val="clear" w:color="auto" w:fill="auto"/>
            <w:vAlign w:val="center"/>
            <w:hideMark/>
          </w:tcPr>
          <w:p w14:paraId="6C19BB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1391E618" w14:textId="77777777" w:rsidTr="003C5B30">
        <w:trPr>
          <w:trHeight w:val="312"/>
          <w:jc w:val="center"/>
        </w:trPr>
        <w:tc>
          <w:tcPr>
            <w:tcW w:w="236" w:type="pct"/>
            <w:vMerge/>
            <w:vAlign w:val="center"/>
            <w:hideMark/>
          </w:tcPr>
          <w:p w14:paraId="15CF8D7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673A437"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vMerge/>
            <w:vAlign w:val="center"/>
            <w:hideMark/>
          </w:tcPr>
          <w:p w14:paraId="2D6FA77A"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2F78B077" w14:textId="77777777" w:rsidR="003C5B30" w:rsidRPr="008A3134" w:rsidRDefault="003C5B30" w:rsidP="003C5B30">
            <w:pPr>
              <w:widowControl/>
              <w:jc w:val="left"/>
              <w:rPr>
                <w:rFonts w:ascii="宋体" w:hAnsi="宋体" w:cs="宋体" w:hint="eastAsia"/>
                <w:color w:val="000000"/>
                <w:kern w:val="0"/>
                <w:sz w:val="20"/>
                <w:szCs w:val="20"/>
              </w:rPr>
            </w:pPr>
          </w:p>
        </w:tc>
        <w:tc>
          <w:tcPr>
            <w:tcW w:w="723" w:type="pct"/>
            <w:vMerge/>
            <w:vAlign w:val="center"/>
            <w:hideMark/>
          </w:tcPr>
          <w:p w14:paraId="44168119" w14:textId="77777777" w:rsidR="003C5B30" w:rsidRPr="008A3134" w:rsidRDefault="003C5B30" w:rsidP="003C5B30">
            <w:pPr>
              <w:widowControl/>
              <w:jc w:val="left"/>
              <w:rPr>
                <w:rFonts w:ascii="宋体" w:hAnsi="宋体" w:cs="宋体" w:hint="eastAsia"/>
                <w:color w:val="000000"/>
                <w:kern w:val="0"/>
                <w:sz w:val="20"/>
                <w:szCs w:val="20"/>
              </w:rPr>
            </w:pPr>
          </w:p>
        </w:tc>
        <w:tc>
          <w:tcPr>
            <w:tcW w:w="401" w:type="pct"/>
            <w:vMerge/>
            <w:vAlign w:val="center"/>
            <w:hideMark/>
          </w:tcPr>
          <w:p w14:paraId="2E637AF1" w14:textId="77777777" w:rsidR="003C5B30" w:rsidRPr="008A3134" w:rsidRDefault="003C5B30" w:rsidP="003C5B30">
            <w:pPr>
              <w:widowControl/>
              <w:jc w:val="left"/>
              <w:rPr>
                <w:rFonts w:ascii="宋体" w:hAnsi="宋体" w:cs="宋体" w:hint="eastAsia"/>
                <w:color w:val="000000"/>
                <w:kern w:val="0"/>
                <w:sz w:val="20"/>
                <w:szCs w:val="20"/>
              </w:rPr>
            </w:pPr>
          </w:p>
        </w:tc>
        <w:tc>
          <w:tcPr>
            <w:tcW w:w="300" w:type="pct"/>
            <w:gridSpan w:val="2"/>
            <w:vMerge/>
            <w:vAlign w:val="center"/>
            <w:hideMark/>
          </w:tcPr>
          <w:p w14:paraId="397047BE" w14:textId="77777777" w:rsidR="003C5B30" w:rsidRPr="008A3134" w:rsidRDefault="003C5B30" w:rsidP="003C5B30">
            <w:pPr>
              <w:widowControl/>
              <w:jc w:val="left"/>
              <w:rPr>
                <w:rFonts w:ascii="宋体" w:hAnsi="宋体" w:cs="宋体" w:hint="eastAsia"/>
                <w:color w:val="000000"/>
                <w:kern w:val="0"/>
                <w:sz w:val="20"/>
                <w:szCs w:val="20"/>
              </w:rPr>
            </w:pPr>
          </w:p>
        </w:tc>
        <w:tc>
          <w:tcPr>
            <w:tcW w:w="327" w:type="pct"/>
            <w:gridSpan w:val="2"/>
            <w:vMerge/>
            <w:vAlign w:val="center"/>
            <w:hideMark/>
          </w:tcPr>
          <w:p w14:paraId="237D15D9" w14:textId="77777777" w:rsidR="003C5B30" w:rsidRPr="008A3134" w:rsidRDefault="003C5B30" w:rsidP="003C5B30">
            <w:pPr>
              <w:widowControl/>
              <w:jc w:val="left"/>
              <w:rPr>
                <w:rFonts w:ascii="宋体" w:hAnsi="宋体" w:cs="宋体" w:hint="eastAsia"/>
                <w:color w:val="000000"/>
                <w:kern w:val="0"/>
                <w:sz w:val="20"/>
                <w:szCs w:val="20"/>
              </w:rPr>
            </w:pPr>
          </w:p>
        </w:tc>
        <w:tc>
          <w:tcPr>
            <w:tcW w:w="690" w:type="pct"/>
            <w:gridSpan w:val="2"/>
            <w:vMerge/>
            <w:vAlign w:val="center"/>
            <w:hideMark/>
          </w:tcPr>
          <w:p w14:paraId="10BBE6CC"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03862D66" w14:textId="77777777" w:rsidTr="003C5B30">
        <w:trPr>
          <w:trHeight w:val="402"/>
          <w:jc w:val="center"/>
        </w:trPr>
        <w:tc>
          <w:tcPr>
            <w:tcW w:w="236" w:type="pct"/>
            <w:vMerge w:val="restart"/>
            <w:shd w:val="clear" w:color="auto" w:fill="auto"/>
            <w:vAlign w:val="center"/>
            <w:hideMark/>
          </w:tcPr>
          <w:p w14:paraId="5F34F3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7" w:type="pct"/>
            <w:vMerge w:val="restart"/>
            <w:shd w:val="clear" w:color="auto" w:fill="auto"/>
            <w:vAlign w:val="center"/>
            <w:hideMark/>
          </w:tcPr>
          <w:p w14:paraId="0D639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1" w:type="pct"/>
            <w:shd w:val="clear" w:color="auto" w:fill="auto"/>
            <w:vAlign w:val="center"/>
            <w:hideMark/>
          </w:tcPr>
          <w:p w14:paraId="4096EF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973324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发布宣传稿件数量</w:t>
            </w:r>
          </w:p>
        </w:tc>
        <w:tc>
          <w:tcPr>
            <w:tcW w:w="723" w:type="pct"/>
            <w:shd w:val="clear" w:color="auto" w:fill="auto"/>
            <w:vAlign w:val="center"/>
            <w:hideMark/>
          </w:tcPr>
          <w:p w14:paraId="535D8C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&gt;=150篇</w:t>
            </w:r>
          </w:p>
        </w:tc>
        <w:tc>
          <w:tcPr>
            <w:tcW w:w="401" w:type="pct"/>
            <w:shd w:val="clear" w:color="auto" w:fill="auto"/>
            <w:vAlign w:val="center"/>
            <w:hideMark/>
          </w:tcPr>
          <w:p w14:paraId="46EDF8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=150篇</w:t>
            </w:r>
          </w:p>
        </w:tc>
        <w:tc>
          <w:tcPr>
            <w:tcW w:w="300" w:type="pct"/>
            <w:gridSpan w:val="2"/>
            <w:shd w:val="clear" w:color="auto" w:fill="auto"/>
            <w:vAlign w:val="center"/>
            <w:hideMark/>
          </w:tcPr>
          <w:p w14:paraId="32548A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05587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1C444E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BB33B79" w14:textId="77777777" w:rsidTr="003C5B30">
        <w:trPr>
          <w:trHeight w:val="402"/>
          <w:jc w:val="center"/>
        </w:trPr>
        <w:tc>
          <w:tcPr>
            <w:tcW w:w="236" w:type="pct"/>
            <w:vMerge/>
            <w:vAlign w:val="center"/>
            <w:hideMark/>
          </w:tcPr>
          <w:p w14:paraId="4D88620B"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4261E7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56C30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6289791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举办宣传活动数量</w:t>
            </w:r>
          </w:p>
        </w:tc>
        <w:tc>
          <w:tcPr>
            <w:tcW w:w="723" w:type="pct"/>
            <w:shd w:val="clear" w:color="auto" w:fill="auto"/>
            <w:vAlign w:val="center"/>
            <w:hideMark/>
          </w:tcPr>
          <w:p w14:paraId="4EF859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401" w:type="pct"/>
            <w:shd w:val="clear" w:color="auto" w:fill="auto"/>
            <w:vAlign w:val="center"/>
            <w:hideMark/>
          </w:tcPr>
          <w:p w14:paraId="2888A9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300" w:type="pct"/>
            <w:gridSpan w:val="2"/>
            <w:shd w:val="clear" w:color="auto" w:fill="auto"/>
            <w:vAlign w:val="center"/>
            <w:hideMark/>
          </w:tcPr>
          <w:p w14:paraId="1DD33C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4BBDF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51D537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EE92D43" w14:textId="77777777" w:rsidTr="003C5B30">
        <w:trPr>
          <w:trHeight w:val="402"/>
          <w:jc w:val="center"/>
        </w:trPr>
        <w:tc>
          <w:tcPr>
            <w:tcW w:w="236" w:type="pct"/>
            <w:vMerge/>
            <w:vAlign w:val="center"/>
            <w:hideMark/>
          </w:tcPr>
          <w:p w14:paraId="25FD87A5"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A4993FF"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3BF42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B784F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合作媒体数量</w:t>
            </w:r>
          </w:p>
        </w:tc>
        <w:tc>
          <w:tcPr>
            <w:tcW w:w="723" w:type="pct"/>
            <w:shd w:val="clear" w:color="auto" w:fill="auto"/>
            <w:vAlign w:val="center"/>
            <w:hideMark/>
          </w:tcPr>
          <w:p w14:paraId="71947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&gt;=5家</w:t>
            </w:r>
          </w:p>
        </w:tc>
        <w:tc>
          <w:tcPr>
            <w:tcW w:w="401" w:type="pct"/>
            <w:shd w:val="clear" w:color="auto" w:fill="auto"/>
            <w:vAlign w:val="center"/>
            <w:hideMark/>
          </w:tcPr>
          <w:p w14:paraId="67D842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=5家</w:t>
            </w:r>
          </w:p>
        </w:tc>
        <w:tc>
          <w:tcPr>
            <w:tcW w:w="300" w:type="pct"/>
            <w:gridSpan w:val="2"/>
            <w:shd w:val="clear" w:color="auto" w:fill="auto"/>
            <w:vAlign w:val="center"/>
            <w:hideMark/>
          </w:tcPr>
          <w:p w14:paraId="6E893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2044D36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0B6F10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33B4B77" w14:textId="77777777" w:rsidTr="003C5B30">
        <w:trPr>
          <w:trHeight w:val="402"/>
          <w:jc w:val="center"/>
        </w:trPr>
        <w:tc>
          <w:tcPr>
            <w:tcW w:w="236" w:type="pct"/>
            <w:vMerge/>
            <w:vAlign w:val="center"/>
            <w:hideMark/>
          </w:tcPr>
          <w:p w14:paraId="127A430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776A154B"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3BBFCF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4886CD6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业务骨干培训次数</w:t>
            </w:r>
          </w:p>
        </w:tc>
        <w:tc>
          <w:tcPr>
            <w:tcW w:w="723" w:type="pct"/>
            <w:shd w:val="clear" w:color="auto" w:fill="auto"/>
            <w:vAlign w:val="center"/>
            <w:hideMark/>
          </w:tcPr>
          <w:p w14:paraId="768241E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&gt;=4次</w:t>
            </w:r>
          </w:p>
        </w:tc>
        <w:tc>
          <w:tcPr>
            <w:tcW w:w="401" w:type="pct"/>
            <w:shd w:val="clear" w:color="auto" w:fill="auto"/>
            <w:vAlign w:val="center"/>
            <w:hideMark/>
          </w:tcPr>
          <w:p w14:paraId="7E272D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=4次</w:t>
            </w:r>
          </w:p>
        </w:tc>
        <w:tc>
          <w:tcPr>
            <w:tcW w:w="300" w:type="pct"/>
            <w:gridSpan w:val="2"/>
            <w:shd w:val="clear" w:color="auto" w:fill="auto"/>
            <w:vAlign w:val="center"/>
            <w:hideMark/>
          </w:tcPr>
          <w:p w14:paraId="3FFD3E1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142CB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2A859F4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A9A41C" w14:textId="77777777" w:rsidTr="003C5B30">
        <w:trPr>
          <w:trHeight w:val="402"/>
          <w:jc w:val="center"/>
        </w:trPr>
        <w:tc>
          <w:tcPr>
            <w:tcW w:w="236" w:type="pct"/>
            <w:vMerge/>
            <w:vAlign w:val="center"/>
            <w:hideMark/>
          </w:tcPr>
          <w:p w14:paraId="74CAFFA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2ABF7BD2"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0EFDF76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4008717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新闻质量达标率</w:t>
            </w:r>
          </w:p>
        </w:tc>
        <w:tc>
          <w:tcPr>
            <w:tcW w:w="723" w:type="pct"/>
            <w:shd w:val="clear" w:color="auto" w:fill="auto"/>
            <w:vAlign w:val="center"/>
            <w:hideMark/>
          </w:tcPr>
          <w:p w14:paraId="1EF607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01" w:type="pct"/>
            <w:shd w:val="clear" w:color="auto" w:fill="auto"/>
            <w:vAlign w:val="center"/>
            <w:hideMark/>
          </w:tcPr>
          <w:p w14:paraId="5F774EE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7F1A23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8D742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652760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2C02F36" w14:textId="77777777" w:rsidTr="003C5B30">
        <w:trPr>
          <w:trHeight w:val="402"/>
          <w:jc w:val="center"/>
        </w:trPr>
        <w:tc>
          <w:tcPr>
            <w:tcW w:w="236" w:type="pct"/>
            <w:vMerge/>
            <w:vAlign w:val="center"/>
            <w:hideMark/>
          </w:tcPr>
          <w:p w14:paraId="3109A07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95DA3F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868E1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6AA294E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新闻完成及时率</w:t>
            </w:r>
          </w:p>
        </w:tc>
        <w:tc>
          <w:tcPr>
            <w:tcW w:w="723" w:type="pct"/>
            <w:shd w:val="clear" w:color="auto" w:fill="auto"/>
            <w:vAlign w:val="center"/>
            <w:hideMark/>
          </w:tcPr>
          <w:p w14:paraId="7A3632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1" w:type="pct"/>
            <w:shd w:val="clear" w:color="auto" w:fill="auto"/>
            <w:vAlign w:val="center"/>
            <w:hideMark/>
          </w:tcPr>
          <w:p w14:paraId="0C3C9C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0C5E6D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1D97A8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E21D3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1426E17" w14:textId="77777777" w:rsidTr="003C5B30">
        <w:trPr>
          <w:trHeight w:val="402"/>
          <w:jc w:val="center"/>
        </w:trPr>
        <w:tc>
          <w:tcPr>
            <w:tcW w:w="236" w:type="pct"/>
            <w:vMerge/>
            <w:vAlign w:val="center"/>
            <w:hideMark/>
          </w:tcPr>
          <w:p w14:paraId="31E00A2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AF244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1" w:type="pct"/>
            <w:shd w:val="clear" w:color="auto" w:fill="auto"/>
            <w:vAlign w:val="center"/>
            <w:hideMark/>
          </w:tcPr>
          <w:p w14:paraId="3B34DD6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761F895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723" w:type="pct"/>
            <w:shd w:val="clear" w:color="auto" w:fill="auto"/>
            <w:vAlign w:val="center"/>
            <w:hideMark/>
          </w:tcPr>
          <w:p w14:paraId="32E5D5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01" w:type="pct"/>
            <w:shd w:val="clear" w:color="auto" w:fill="auto"/>
            <w:vAlign w:val="center"/>
            <w:hideMark/>
          </w:tcPr>
          <w:p w14:paraId="362E48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2890E3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5978D3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0B57C5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526DAF2" w14:textId="77777777" w:rsidTr="003C5B30">
        <w:trPr>
          <w:trHeight w:val="402"/>
          <w:jc w:val="center"/>
        </w:trPr>
        <w:tc>
          <w:tcPr>
            <w:tcW w:w="236" w:type="pct"/>
            <w:vMerge/>
            <w:vAlign w:val="center"/>
            <w:hideMark/>
          </w:tcPr>
          <w:p w14:paraId="2C86473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3666E12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23D926C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5CB29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49EAD5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10378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2069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F7B4B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2806BA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0CD04D6" w14:textId="77777777" w:rsidTr="003C5B30">
        <w:trPr>
          <w:trHeight w:val="402"/>
          <w:jc w:val="center"/>
        </w:trPr>
        <w:tc>
          <w:tcPr>
            <w:tcW w:w="236" w:type="pct"/>
            <w:vMerge/>
            <w:vAlign w:val="center"/>
            <w:hideMark/>
          </w:tcPr>
          <w:p w14:paraId="5EAA32C1"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426A02D6"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7FB94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098553E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5AF07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73341C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646E90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09F2E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75BC386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9B1E770" w14:textId="77777777" w:rsidTr="003C5B30">
        <w:trPr>
          <w:trHeight w:val="402"/>
          <w:jc w:val="center"/>
        </w:trPr>
        <w:tc>
          <w:tcPr>
            <w:tcW w:w="236" w:type="pct"/>
            <w:vMerge/>
            <w:vAlign w:val="center"/>
            <w:hideMark/>
          </w:tcPr>
          <w:p w14:paraId="643F7250"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11148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1" w:type="pct"/>
            <w:shd w:val="clear" w:color="auto" w:fill="auto"/>
            <w:vAlign w:val="center"/>
            <w:hideMark/>
          </w:tcPr>
          <w:p w14:paraId="3F1602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4A6BD44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25BB7C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24A29E7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A564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D11B5C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4B7745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8448992" w14:textId="77777777" w:rsidTr="003C5B30">
        <w:trPr>
          <w:trHeight w:val="402"/>
          <w:jc w:val="center"/>
        </w:trPr>
        <w:tc>
          <w:tcPr>
            <w:tcW w:w="236" w:type="pct"/>
            <w:vMerge/>
            <w:vAlign w:val="center"/>
            <w:hideMark/>
          </w:tcPr>
          <w:p w14:paraId="7908866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7193200"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CA00B5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2DF93D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公众号订阅人数及官方网站点击量增长率</w:t>
            </w:r>
          </w:p>
        </w:tc>
        <w:tc>
          <w:tcPr>
            <w:tcW w:w="723" w:type="pct"/>
            <w:shd w:val="clear" w:color="auto" w:fill="auto"/>
            <w:vAlign w:val="center"/>
            <w:hideMark/>
          </w:tcPr>
          <w:p w14:paraId="7637A8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01" w:type="pct"/>
            <w:shd w:val="clear" w:color="auto" w:fill="auto"/>
            <w:vAlign w:val="center"/>
            <w:hideMark/>
          </w:tcPr>
          <w:p w14:paraId="50575A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0" w:type="pct"/>
            <w:gridSpan w:val="2"/>
            <w:shd w:val="clear" w:color="auto" w:fill="auto"/>
            <w:vAlign w:val="center"/>
            <w:hideMark/>
          </w:tcPr>
          <w:p w14:paraId="4243E7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4203E9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2B2EAA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51A3ACC" w14:textId="77777777" w:rsidTr="003C5B30">
        <w:trPr>
          <w:trHeight w:val="402"/>
          <w:jc w:val="center"/>
        </w:trPr>
        <w:tc>
          <w:tcPr>
            <w:tcW w:w="236" w:type="pct"/>
            <w:vMerge/>
            <w:vAlign w:val="center"/>
            <w:hideMark/>
          </w:tcPr>
          <w:p w14:paraId="385E897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1DCC9BD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D8403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C889CF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7FF9EB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31D108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3B39692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4834F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5C97C2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6D3DD72" w14:textId="77777777" w:rsidTr="003C5B30">
        <w:trPr>
          <w:trHeight w:val="402"/>
          <w:jc w:val="center"/>
        </w:trPr>
        <w:tc>
          <w:tcPr>
            <w:tcW w:w="236" w:type="pct"/>
            <w:vMerge/>
            <w:vAlign w:val="center"/>
            <w:hideMark/>
          </w:tcPr>
          <w:p w14:paraId="1A4E80A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shd w:val="clear" w:color="auto" w:fill="auto"/>
            <w:vAlign w:val="center"/>
            <w:hideMark/>
          </w:tcPr>
          <w:p w14:paraId="50AA204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1" w:type="pct"/>
            <w:shd w:val="clear" w:color="auto" w:fill="auto"/>
            <w:vAlign w:val="center"/>
            <w:hideMark/>
          </w:tcPr>
          <w:p w14:paraId="29A5BB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561FD0A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723" w:type="pct"/>
            <w:shd w:val="clear" w:color="auto" w:fill="auto"/>
            <w:vAlign w:val="center"/>
            <w:hideMark/>
          </w:tcPr>
          <w:p w14:paraId="1D943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01" w:type="pct"/>
            <w:shd w:val="clear" w:color="auto" w:fill="auto"/>
            <w:vAlign w:val="center"/>
            <w:hideMark/>
          </w:tcPr>
          <w:p w14:paraId="59106B9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0" w:type="pct"/>
            <w:gridSpan w:val="2"/>
            <w:shd w:val="clear" w:color="auto" w:fill="auto"/>
            <w:vAlign w:val="center"/>
            <w:hideMark/>
          </w:tcPr>
          <w:p w14:paraId="65FCC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DF2D0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73852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0CCF38E7" w14:textId="77777777" w:rsidTr="003C5B30">
        <w:trPr>
          <w:trHeight w:val="270"/>
          <w:jc w:val="center"/>
        </w:trPr>
        <w:tc>
          <w:tcPr>
            <w:tcW w:w="3683" w:type="pct"/>
            <w:gridSpan w:val="8"/>
            <w:shd w:val="clear" w:color="auto" w:fill="auto"/>
            <w:vAlign w:val="center"/>
            <w:hideMark/>
          </w:tcPr>
          <w:p w14:paraId="28E320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0" w:type="pct"/>
            <w:gridSpan w:val="2"/>
            <w:shd w:val="clear" w:color="auto" w:fill="auto"/>
            <w:vAlign w:val="center"/>
            <w:hideMark/>
          </w:tcPr>
          <w:p w14:paraId="2C6B4F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27" w:type="pct"/>
            <w:gridSpan w:val="2"/>
            <w:shd w:val="clear" w:color="auto" w:fill="auto"/>
            <w:vAlign w:val="center"/>
            <w:hideMark/>
          </w:tcPr>
          <w:p w14:paraId="2BE4D3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0" w:type="pct"/>
            <w:gridSpan w:val="2"/>
            <w:shd w:val="clear" w:color="auto" w:fill="auto"/>
            <w:vAlign w:val="center"/>
            <w:hideMark/>
          </w:tcPr>
          <w:p w14:paraId="0488BD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04C6B490"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2"/>
        <w:gridCol w:w="1127"/>
        <w:gridCol w:w="53"/>
        <w:gridCol w:w="1952"/>
        <w:gridCol w:w="407"/>
        <w:gridCol w:w="850"/>
        <w:gridCol w:w="915"/>
        <w:gridCol w:w="36"/>
        <w:gridCol w:w="479"/>
        <w:gridCol w:w="266"/>
        <w:gridCol w:w="394"/>
        <w:gridCol w:w="515"/>
        <w:gridCol w:w="706"/>
      </w:tblGrid>
      <w:tr w:rsidR="003C5B30" w:rsidRPr="008A3134" w14:paraId="4B35BFE2" w14:textId="77777777" w:rsidTr="003C5B30">
        <w:trPr>
          <w:trHeight w:val="405"/>
          <w:jc w:val="center"/>
        </w:trPr>
        <w:tc>
          <w:tcPr>
            <w:tcW w:w="5000" w:type="pct"/>
            <w:gridSpan w:val="14"/>
            <w:shd w:val="clear" w:color="auto" w:fill="auto"/>
            <w:vAlign w:val="center"/>
            <w:hideMark/>
          </w:tcPr>
          <w:p w14:paraId="5609A618"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27699723" w14:textId="77777777" w:rsidTr="003C5B30">
        <w:trPr>
          <w:trHeight w:val="270"/>
          <w:jc w:val="center"/>
        </w:trPr>
        <w:tc>
          <w:tcPr>
            <w:tcW w:w="5000" w:type="pct"/>
            <w:gridSpan w:val="14"/>
            <w:shd w:val="clear" w:color="auto" w:fill="auto"/>
            <w:vAlign w:val="center"/>
            <w:hideMark/>
          </w:tcPr>
          <w:p w14:paraId="680F20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C21E33C" w14:textId="77777777" w:rsidTr="003C5B30">
        <w:trPr>
          <w:trHeight w:val="270"/>
          <w:jc w:val="center"/>
        </w:trPr>
        <w:tc>
          <w:tcPr>
            <w:tcW w:w="482" w:type="pct"/>
            <w:gridSpan w:val="2"/>
            <w:shd w:val="clear" w:color="auto" w:fill="auto"/>
            <w:vAlign w:val="center"/>
            <w:hideMark/>
          </w:tcPr>
          <w:p w14:paraId="18D7E4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w:t>
            </w:r>
            <w:r w:rsidRPr="008A3134">
              <w:rPr>
                <w:rFonts w:ascii="宋体" w:hAnsi="宋体" w:cs="宋体" w:hint="eastAsia"/>
                <w:color w:val="000000"/>
                <w:kern w:val="0"/>
                <w:sz w:val="20"/>
                <w:szCs w:val="20"/>
              </w:rPr>
              <w:lastRenderedPageBreak/>
              <w:t>称</w:t>
            </w:r>
          </w:p>
        </w:tc>
        <w:tc>
          <w:tcPr>
            <w:tcW w:w="4518" w:type="pct"/>
            <w:gridSpan w:val="12"/>
            <w:shd w:val="clear" w:color="auto" w:fill="auto"/>
            <w:vAlign w:val="center"/>
            <w:hideMark/>
          </w:tcPr>
          <w:p w14:paraId="2D687A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宣传部自治区文明城市复验工作经费</w:t>
            </w:r>
          </w:p>
        </w:tc>
      </w:tr>
      <w:tr w:rsidR="003C5B30" w:rsidRPr="008A3134" w14:paraId="6890E182" w14:textId="77777777" w:rsidTr="003C5B30">
        <w:trPr>
          <w:trHeight w:val="270"/>
          <w:jc w:val="center"/>
        </w:trPr>
        <w:tc>
          <w:tcPr>
            <w:tcW w:w="482" w:type="pct"/>
            <w:gridSpan w:val="2"/>
            <w:shd w:val="clear" w:color="auto" w:fill="auto"/>
            <w:vAlign w:val="center"/>
            <w:hideMark/>
          </w:tcPr>
          <w:p w14:paraId="5B174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75" w:type="pct"/>
            <w:gridSpan w:val="5"/>
            <w:shd w:val="clear" w:color="auto" w:fill="auto"/>
            <w:vAlign w:val="center"/>
            <w:hideMark/>
          </w:tcPr>
          <w:p w14:paraId="26B805D5" w14:textId="09FA4D83"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58" w:type="pct"/>
            <w:gridSpan w:val="2"/>
            <w:shd w:val="clear" w:color="auto" w:fill="auto"/>
            <w:vAlign w:val="center"/>
            <w:hideMark/>
          </w:tcPr>
          <w:p w14:paraId="7CC472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85" w:type="pct"/>
            <w:gridSpan w:val="5"/>
            <w:shd w:val="clear" w:color="auto" w:fill="auto"/>
            <w:vAlign w:val="center"/>
            <w:hideMark/>
          </w:tcPr>
          <w:p w14:paraId="175D1239" w14:textId="627C5110"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402AB40E" w14:textId="77777777" w:rsidTr="003C5B30">
        <w:trPr>
          <w:trHeight w:val="480"/>
          <w:jc w:val="center"/>
        </w:trPr>
        <w:tc>
          <w:tcPr>
            <w:tcW w:w="482" w:type="pct"/>
            <w:gridSpan w:val="2"/>
            <w:vMerge w:val="restart"/>
            <w:shd w:val="clear" w:color="auto" w:fill="auto"/>
            <w:vAlign w:val="center"/>
            <w:hideMark/>
          </w:tcPr>
          <w:p w14:paraId="192819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2" w:type="pct"/>
            <w:gridSpan w:val="2"/>
            <w:shd w:val="clear" w:color="auto" w:fill="auto"/>
            <w:vAlign w:val="center"/>
            <w:hideMark/>
          </w:tcPr>
          <w:p w14:paraId="32553B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45" w:type="pct"/>
            <w:shd w:val="clear" w:color="auto" w:fill="auto"/>
            <w:vAlign w:val="center"/>
            <w:hideMark/>
          </w:tcPr>
          <w:p w14:paraId="0AE4C1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38" w:type="pct"/>
            <w:gridSpan w:val="2"/>
            <w:shd w:val="clear" w:color="auto" w:fill="auto"/>
            <w:vAlign w:val="center"/>
            <w:hideMark/>
          </w:tcPr>
          <w:p w14:paraId="04CF00C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58" w:type="pct"/>
            <w:gridSpan w:val="2"/>
            <w:shd w:val="clear" w:color="auto" w:fill="auto"/>
            <w:vAlign w:val="center"/>
            <w:hideMark/>
          </w:tcPr>
          <w:p w14:paraId="145E22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37" w:type="pct"/>
            <w:gridSpan w:val="2"/>
            <w:shd w:val="clear" w:color="auto" w:fill="auto"/>
            <w:vAlign w:val="center"/>
            <w:hideMark/>
          </w:tcPr>
          <w:p w14:paraId="7A6D79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3" w:type="pct"/>
            <w:gridSpan w:val="2"/>
            <w:shd w:val="clear" w:color="auto" w:fill="auto"/>
            <w:vAlign w:val="center"/>
            <w:hideMark/>
          </w:tcPr>
          <w:p w14:paraId="54C96A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14" w:type="pct"/>
            <w:shd w:val="clear" w:color="auto" w:fill="auto"/>
            <w:vAlign w:val="center"/>
            <w:hideMark/>
          </w:tcPr>
          <w:p w14:paraId="4DFEB9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623C081" w14:textId="77777777" w:rsidTr="003C5B30">
        <w:trPr>
          <w:trHeight w:val="439"/>
          <w:jc w:val="center"/>
        </w:trPr>
        <w:tc>
          <w:tcPr>
            <w:tcW w:w="482" w:type="pct"/>
            <w:gridSpan w:val="2"/>
            <w:vMerge/>
            <w:vAlign w:val="center"/>
            <w:hideMark/>
          </w:tcPr>
          <w:p w14:paraId="414A5AF9"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C90CC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145" w:type="pct"/>
            <w:shd w:val="clear" w:color="auto" w:fill="auto"/>
            <w:vAlign w:val="center"/>
            <w:hideMark/>
          </w:tcPr>
          <w:p w14:paraId="3A0D1C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23FA01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90C0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6EAC97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3" w:type="pct"/>
            <w:gridSpan w:val="2"/>
            <w:shd w:val="clear" w:color="auto" w:fill="auto"/>
            <w:vAlign w:val="center"/>
            <w:hideMark/>
          </w:tcPr>
          <w:p w14:paraId="6E379D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14" w:type="pct"/>
            <w:shd w:val="clear" w:color="auto" w:fill="auto"/>
            <w:vAlign w:val="center"/>
            <w:hideMark/>
          </w:tcPr>
          <w:p w14:paraId="66AAEB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37226AC5" w14:textId="77777777" w:rsidTr="003C5B30">
        <w:trPr>
          <w:trHeight w:val="439"/>
          <w:jc w:val="center"/>
        </w:trPr>
        <w:tc>
          <w:tcPr>
            <w:tcW w:w="482" w:type="pct"/>
            <w:gridSpan w:val="2"/>
            <w:vMerge/>
            <w:vAlign w:val="center"/>
            <w:hideMark/>
          </w:tcPr>
          <w:p w14:paraId="649CE9D4"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72C369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145" w:type="pct"/>
            <w:shd w:val="clear" w:color="auto" w:fill="auto"/>
            <w:vAlign w:val="center"/>
            <w:hideMark/>
          </w:tcPr>
          <w:p w14:paraId="4DB1F9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3FB627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A26EC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52522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3457CD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277E66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2D37A9C" w14:textId="77777777" w:rsidTr="003C5B30">
        <w:trPr>
          <w:trHeight w:val="439"/>
          <w:jc w:val="center"/>
        </w:trPr>
        <w:tc>
          <w:tcPr>
            <w:tcW w:w="482" w:type="pct"/>
            <w:gridSpan w:val="2"/>
            <w:vMerge/>
            <w:vAlign w:val="center"/>
            <w:hideMark/>
          </w:tcPr>
          <w:p w14:paraId="7CD6D48A"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8A4A3D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145" w:type="pct"/>
            <w:shd w:val="clear" w:color="auto" w:fill="auto"/>
            <w:vAlign w:val="center"/>
            <w:hideMark/>
          </w:tcPr>
          <w:p w14:paraId="3F2F980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38" w:type="pct"/>
            <w:gridSpan w:val="2"/>
            <w:shd w:val="clear" w:color="auto" w:fill="auto"/>
            <w:vAlign w:val="center"/>
            <w:hideMark/>
          </w:tcPr>
          <w:p w14:paraId="1FE7FB3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58" w:type="pct"/>
            <w:gridSpan w:val="2"/>
            <w:shd w:val="clear" w:color="auto" w:fill="auto"/>
            <w:vAlign w:val="center"/>
            <w:hideMark/>
          </w:tcPr>
          <w:p w14:paraId="219E43E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37" w:type="pct"/>
            <w:gridSpan w:val="2"/>
            <w:shd w:val="clear" w:color="auto" w:fill="auto"/>
            <w:vAlign w:val="center"/>
            <w:hideMark/>
          </w:tcPr>
          <w:p w14:paraId="4FA0C3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6569746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19A3FAA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C87BFB6" w14:textId="77777777" w:rsidTr="003C5B30">
        <w:trPr>
          <w:trHeight w:val="270"/>
          <w:jc w:val="center"/>
        </w:trPr>
        <w:tc>
          <w:tcPr>
            <w:tcW w:w="241" w:type="pct"/>
            <w:vMerge w:val="restart"/>
            <w:shd w:val="clear" w:color="auto" w:fill="auto"/>
            <w:vAlign w:val="center"/>
            <w:hideMark/>
          </w:tcPr>
          <w:p w14:paraId="461397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17" w:type="pct"/>
            <w:gridSpan w:val="6"/>
            <w:shd w:val="clear" w:color="auto" w:fill="auto"/>
            <w:vAlign w:val="center"/>
            <w:hideMark/>
          </w:tcPr>
          <w:p w14:paraId="78A31C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43" w:type="pct"/>
            <w:gridSpan w:val="7"/>
            <w:shd w:val="clear" w:color="auto" w:fill="auto"/>
            <w:vAlign w:val="center"/>
            <w:hideMark/>
          </w:tcPr>
          <w:p w14:paraId="248990E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6F89C1BD" w14:textId="77777777" w:rsidTr="003C5B30">
        <w:trPr>
          <w:trHeight w:val="540"/>
          <w:jc w:val="center"/>
        </w:trPr>
        <w:tc>
          <w:tcPr>
            <w:tcW w:w="241" w:type="pct"/>
            <w:vMerge/>
            <w:vAlign w:val="center"/>
            <w:hideMark/>
          </w:tcPr>
          <w:p w14:paraId="0ED276E5" w14:textId="77777777" w:rsidR="003C5B30" w:rsidRPr="008A3134" w:rsidRDefault="003C5B30" w:rsidP="003C5B30">
            <w:pPr>
              <w:widowControl/>
              <w:jc w:val="left"/>
              <w:rPr>
                <w:rFonts w:ascii="宋体" w:hAnsi="宋体" w:cs="宋体" w:hint="eastAsia"/>
                <w:color w:val="000000"/>
                <w:kern w:val="0"/>
                <w:sz w:val="20"/>
                <w:szCs w:val="20"/>
              </w:rPr>
            </w:pPr>
          </w:p>
        </w:tc>
        <w:tc>
          <w:tcPr>
            <w:tcW w:w="2817" w:type="pct"/>
            <w:gridSpan w:val="6"/>
            <w:shd w:val="clear" w:color="auto" w:fill="auto"/>
            <w:hideMark/>
          </w:tcPr>
          <w:p w14:paraId="3B27F77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木财预字【2023】51号《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1943" w:type="pct"/>
            <w:gridSpan w:val="7"/>
            <w:shd w:val="clear" w:color="auto" w:fill="auto"/>
            <w:hideMark/>
          </w:tcPr>
          <w:p w14:paraId="074EA7D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截止项目完成日期：已完成发放创建文创产品数量6000件，开展文明城市创建短视频大赛次数1次，制作宣传册数量1000本，该项目的实施，进一步提高居民对创建自治区文明城市的知晓率、支持率和参与率。</w:t>
            </w:r>
          </w:p>
        </w:tc>
      </w:tr>
      <w:tr w:rsidR="003C5B30" w:rsidRPr="008A3134" w14:paraId="05BB8C16" w14:textId="77777777" w:rsidTr="003C5B30">
        <w:trPr>
          <w:trHeight w:val="312"/>
          <w:jc w:val="center"/>
        </w:trPr>
        <w:tc>
          <w:tcPr>
            <w:tcW w:w="241" w:type="pct"/>
            <w:vMerge w:val="restart"/>
            <w:shd w:val="clear" w:color="auto" w:fill="auto"/>
            <w:vAlign w:val="center"/>
            <w:hideMark/>
          </w:tcPr>
          <w:p w14:paraId="12DA59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2" w:type="pct"/>
            <w:vMerge w:val="restart"/>
            <w:shd w:val="clear" w:color="auto" w:fill="auto"/>
            <w:vAlign w:val="center"/>
            <w:hideMark/>
          </w:tcPr>
          <w:p w14:paraId="5DA10A0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61" w:type="pct"/>
            <w:vMerge w:val="restart"/>
            <w:shd w:val="clear" w:color="auto" w:fill="auto"/>
            <w:vAlign w:val="center"/>
            <w:hideMark/>
          </w:tcPr>
          <w:p w14:paraId="060AC9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66CF99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4546F3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37" w:type="pct"/>
            <w:vMerge w:val="restart"/>
            <w:shd w:val="clear" w:color="auto" w:fill="auto"/>
            <w:vAlign w:val="center"/>
            <w:hideMark/>
          </w:tcPr>
          <w:p w14:paraId="4DF6D4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2" w:type="pct"/>
            <w:gridSpan w:val="2"/>
            <w:vMerge w:val="restart"/>
            <w:shd w:val="clear" w:color="auto" w:fill="auto"/>
            <w:vAlign w:val="center"/>
            <w:hideMark/>
          </w:tcPr>
          <w:p w14:paraId="11431C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87" w:type="pct"/>
            <w:gridSpan w:val="2"/>
            <w:vMerge w:val="restart"/>
            <w:shd w:val="clear" w:color="auto" w:fill="auto"/>
            <w:vAlign w:val="center"/>
            <w:hideMark/>
          </w:tcPr>
          <w:p w14:paraId="569BBB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2F87B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6C04131" w14:textId="77777777" w:rsidTr="003C5B30">
        <w:trPr>
          <w:trHeight w:val="312"/>
          <w:jc w:val="center"/>
        </w:trPr>
        <w:tc>
          <w:tcPr>
            <w:tcW w:w="241" w:type="pct"/>
            <w:vMerge/>
            <w:vAlign w:val="center"/>
            <w:hideMark/>
          </w:tcPr>
          <w:p w14:paraId="06F9E59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3BE96AC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vMerge/>
            <w:vAlign w:val="center"/>
            <w:hideMark/>
          </w:tcPr>
          <w:p w14:paraId="04B34D56"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6DAA9051"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436F567B" w14:textId="77777777" w:rsidR="003C5B30" w:rsidRPr="008A3134" w:rsidRDefault="003C5B30" w:rsidP="003C5B30">
            <w:pPr>
              <w:widowControl/>
              <w:jc w:val="left"/>
              <w:rPr>
                <w:rFonts w:ascii="宋体" w:hAnsi="宋体" w:cs="宋体" w:hint="eastAsia"/>
                <w:color w:val="000000"/>
                <w:kern w:val="0"/>
                <w:sz w:val="20"/>
                <w:szCs w:val="20"/>
              </w:rPr>
            </w:pPr>
          </w:p>
        </w:tc>
        <w:tc>
          <w:tcPr>
            <w:tcW w:w="537" w:type="pct"/>
            <w:vMerge/>
            <w:vAlign w:val="center"/>
            <w:hideMark/>
          </w:tcPr>
          <w:p w14:paraId="21558B9F" w14:textId="77777777" w:rsidR="003C5B30" w:rsidRPr="008A3134" w:rsidRDefault="003C5B30" w:rsidP="003C5B30">
            <w:pPr>
              <w:widowControl/>
              <w:jc w:val="left"/>
              <w:rPr>
                <w:rFonts w:ascii="宋体" w:hAnsi="宋体" w:cs="宋体" w:hint="eastAsia"/>
                <w:color w:val="000000"/>
                <w:kern w:val="0"/>
                <w:sz w:val="20"/>
                <w:szCs w:val="20"/>
              </w:rPr>
            </w:pPr>
          </w:p>
        </w:tc>
        <w:tc>
          <w:tcPr>
            <w:tcW w:w="302" w:type="pct"/>
            <w:gridSpan w:val="2"/>
            <w:vMerge/>
            <w:vAlign w:val="center"/>
            <w:hideMark/>
          </w:tcPr>
          <w:p w14:paraId="69DA0B8E" w14:textId="77777777" w:rsidR="003C5B30" w:rsidRPr="008A3134" w:rsidRDefault="003C5B30" w:rsidP="003C5B30">
            <w:pPr>
              <w:widowControl/>
              <w:jc w:val="left"/>
              <w:rPr>
                <w:rFonts w:ascii="宋体" w:hAnsi="宋体" w:cs="宋体" w:hint="eastAsia"/>
                <w:color w:val="000000"/>
                <w:kern w:val="0"/>
                <w:sz w:val="20"/>
                <w:szCs w:val="20"/>
              </w:rPr>
            </w:pPr>
          </w:p>
        </w:tc>
        <w:tc>
          <w:tcPr>
            <w:tcW w:w="387" w:type="pct"/>
            <w:gridSpan w:val="2"/>
            <w:vMerge/>
            <w:vAlign w:val="center"/>
            <w:hideMark/>
          </w:tcPr>
          <w:p w14:paraId="6CFA3AA6" w14:textId="77777777" w:rsidR="003C5B30" w:rsidRPr="008A3134" w:rsidRDefault="003C5B30" w:rsidP="003C5B30">
            <w:pPr>
              <w:widowControl/>
              <w:jc w:val="left"/>
              <w:rPr>
                <w:rFonts w:ascii="宋体" w:hAnsi="宋体" w:cs="宋体" w:hint="eastAsia"/>
                <w:color w:val="000000"/>
                <w:kern w:val="0"/>
                <w:sz w:val="20"/>
                <w:szCs w:val="20"/>
              </w:rPr>
            </w:pPr>
          </w:p>
        </w:tc>
        <w:tc>
          <w:tcPr>
            <w:tcW w:w="716" w:type="pct"/>
            <w:gridSpan w:val="2"/>
            <w:vMerge/>
            <w:vAlign w:val="center"/>
            <w:hideMark/>
          </w:tcPr>
          <w:p w14:paraId="56A8DA01"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C1CC765" w14:textId="77777777" w:rsidTr="003C5B30">
        <w:trPr>
          <w:trHeight w:val="402"/>
          <w:jc w:val="center"/>
        </w:trPr>
        <w:tc>
          <w:tcPr>
            <w:tcW w:w="241" w:type="pct"/>
            <w:vMerge w:val="restart"/>
            <w:shd w:val="clear" w:color="auto" w:fill="auto"/>
            <w:vAlign w:val="center"/>
            <w:hideMark/>
          </w:tcPr>
          <w:p w14:paraId="3891AC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2" w:type="pct"/>
            <w:vMerge w:val="restart"/>
            <w:shd w:val="clear" w:color="auto" w:fill="auto"/>
            <w:vAlign w:val="center"/>
            <w:hideMark/>
          </w:tcPr>
          <w:p w14:paraId="479B15D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61" w:type="pct"/>
            <w:shd w:val="clear" w:color="auto" w:fill="auto"/>
            <w:vAlign w:val="center"/>
            <w:hideMark/>
          </w:tcPr>
          <w:p w14:paraId="23A17F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59878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发放创建文创产品数量</w:t>
            </w:r>
          </w:p>
        </w:tc>
        <w:tc>
          <w:tcPr>
            <w:tcW w:w="499" w:type="pct"/>
            <w:shd w:val="clear" w:color="auto" w:fill="auto"/>
            <w:vAlign w:val="center"/>
            <w:hideMark/>
          </w:tcPr>
          <w:p w14:paraId="4564E46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&gt;=6000件</w:t>
            </w:r>
          </w:p>
        </w:tc>
        <w:tc>
          <w:tcPr>
            <w:tcW w:w="537" w:type="pct"/>
            <w:shd w:val="clear" w:color="auto" w:fill="auto"/>
            <w:vAlign w:val="center"/>
            <w:hideMark/>
          </w:tcPr>
          <w:p w14:paraId="4A9C4E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=6000件</w:t>
            </w:r>
          </w:p>
        </w:tc>
        <w:tc>
          <w:tcPr>
            <w:tcW w:w="302" w:type="pct"/>
            <w:gridSpan w:val="2"/>
            <w:shd w:val="clear" w:color="auto" w:fill="auto"/>
            <w:vAlign w:val="center"/>
            <w:hideMark/>
          </w:tcPr>
          <w:p w14:paraId="697170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3FEDBEB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EB977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E85B15B" w14:textId="77777777" w:rsidTr="003C5B30">
        <w:trPr>
          <w:trHeight w:val="402"/>
          <w:jc w:val="center"/>
        </w:trPr>
        <w:tc>
          <w:tcPr>
            <w:tcW w:w="241" w:type="pct"/>
            <w:vMerge/>
            <w:vAlign w:val="center"/>
            <w:hideMark/>
          </w:tcPr>
          <w:p w14:paraId="071A3853"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13EF7856"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4E826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3927481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开展文明城市创建短视频大赛次数</w:t>
            </w:r>
          </w:p>
        </w:tc>
        <w:tc>
          <w:tcPr>
            <w:tcW w:w="499" w:type="pct"/>
            <w:shd w:val="clear" w:color="auto" w:fill="auto"/>
            <w:vAlign w:val="center"/>
            <w:hideMark/>
          </w:tcPr>
          <w:p w14:paraId="3305A4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537" w:type="pct"/>
            <w:shd w:val="clear" w:color="auto" w:fill="auto"/>
            <w:vAlign w:val="center"/>
            <w:hideMark/>
          </w:tcPr>
          <w:p w14:paraId="7A90FF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302" w:type="pct"/>
            <w:gridSpan w:val="2"/>
            <w:shd w:val="clear" w:color="auto" w:fill="auto"/>
            <w:vAlign w:val="center"/>
            <w:hideMark/>
          </w:tcPr>
          <w:p w14:paraId="27B625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11BCE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69007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4378BD6" w14:textId="77777777" w:rsidTr="003C5B30">
        <w:trPr>
          <w:trHeight w:val="402"/>
          <w:jc w:val="center"/>
        </w:trPr>
        <w:tc>
          <w:tcPr>
            <w:tcW w:w="241" w:type="pct"/>
            <w:vMerge/>
            <w:vAlign w:val="center"/>
            <w:hideMark/>
          </w:tcPr>
          <w:p w14:paraId="59F1C5C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2B3D355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634207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8CEA1F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制作宣传册数量</w:t>
            </w:r>
          </w:p>
        </w:tc>
        <w:tc>
          <w:tcPr>
            <w:tcW w:w="499" w:type="pct"/>
            <w:shd w:val="clear" w:color="auto" w:fill="auto"/>
            <w:vAlign w:val="center"/>
            <w:hideMark/>
          </w:tcPr>
          <w:p w14:paraId="2A2768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&gt;=1000本</w:t>
            </w:r>
          </w:p>
        </w:tc>
        <w:tc>
          <w:tcPr>
            <w:tcW w:w="537" w:type="pct"/>
            <w:shd w:val="clear" w:color="auto" w:fill="auto"/>
            <w:vAlign w:val="center"/>
            <w:hideMark/>
          </w:tcPr>
          <w:p w14:paraId="44D467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=1000本</w:t>
            </w:r>
          </w:p>
        </w:tc>
        <w:tc>
          <w:tcPr>
            <w:tcW w:w="302" w:type="pct"/>
            <w:gridSpan w:val="2"/>
            <w:shd w:val="clear" w:color="auto" w:fill="auto"/>
            <w:vAlign w:val="center"/>
            <w:hideMark/>
          </w:tcPr>
          <w:p w14:paraId="238357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87" w:type="pct"/>
            <w:gridSpan w:val="2"/>
            <w:shd w:val="clear" w:color="auto" w:fill="auto"/>
            <w:vAlign w:val="center"/>
            <w:hideMark/>
          </w:tcPr>
          <w:p w14:paraId="00B590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716" w:type="pct"/>
            <w:gridSpan w:val="2"/>
            <w:shd w:val="clear" w:color="auto" w:fill="auto"/>
            <w:vAlign w:val="center"/>
            <w:hideMark/>
          </w:tcPr>
          <w:p w14:paraId="50756F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7955D53" w14:textId="77777777" w:rsidTr="003C5B30">
        <w:trPr>
          <w:trHeight w:val="402"/>
          <w:jc w:val="center"/>
        </w:trPr>
        <w:tc>
          <w:tcPr>
            <w:tcW w:w="241" w:type="pct"/>
            <w:vMerge/>
            <w:vAlign w:val="center"/>
            <w:hideMark/>
          </w:tcPr>
          <w:p w14:paraId="21FC584D"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8D4475B"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2C24F8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372470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文明城市创建通过率</w:t>
            </w:r>
          </w:p>
        </w:tc>
        <w:tc>
          <w:tcPr>
            <w:tcW w:w="499" w:type="pct"/>
            <w:shd w:val="clear" w:color="auto" w:fill="auto"/>
            <w:vAlign w:val="center"/>
            <w:hideMark/>
          </w:tcPr>
          <w:p w14:paraId="321BFF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771E47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FB45B1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25181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27FC5D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998151C" w14:textId="77777777" w:rsidTr="003C5B30">
        <w:trPr>
          <w:trHeight w:val="402"/>
          <w:jc w:val="center"/>
        </w:trPr>
        <w:tc>
          <w:tcPr>
            <w:tcW w:w="241" w:type="pct"/>
            <w:vMerge/>
            <w:vAlign w:val="center"/>
            <w:hideMark/>
          </w:tcPr>
          <w:p w14:paraId="5829EBA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B424FD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19FDD3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39AF901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文明劝导及时率</w:t>
            </w:r>
          </w:p>
        </w:tc>
        <w:tc>
          <w:tcPr>
            <w:tcW w:w="499" w:type="pct"/>
            <w:shd w:val="clear" w:color="auto" w:fill="auto"/>
            <w:vAlign w:val="center"/>
            <w:hideMark/>
          </w:tcPr>
          <w:p w14:paraId="1F3855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4F2EDC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3C531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4F1A7D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4651C2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1668E96" w14:textId="77777777" w:rsidTr="003C5B30">
        <w:trPr>
          <w:trHeight w:val="402"/>
          <w:jc w:val="center"/>
        </w:trPr>
        <w:tc>
          <w:tcPr>
            <w:tcW w:w="241" w:type="pct"/>
            <w:vMerge/>
            <w:vAlign w:val="center"/>
            <w:hideMark/>
          </w:tcPr>
          <w:p w14:paraId="6A6EA6CA"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320188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61" w:type="pct"/>
            <w:shd w:val="clear" w:color="auto" w:fill="auto"/>
            <w:vAlign w:val="center"/>
            <w:hideMark/>
          </w:tcPr>
          <w:p w14:paraId="7FDE464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0D3BF3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005EF9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37" w:type="pct"/>
            <w:shd w:val="clear" w:color="auto" w:fill="auto"/>
            <w:vAlign w:val="center"/>
            <w:hideMark/>
          </w:tcPr>
          <w:p w14:paraId="0EC583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4A4F7A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661F8B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632D717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DF30BA" w14:textId="77777777" w:rsidTr="003C5B30">
        <w:trPr>
          <w:trHeight w:val="402"/>
          <w:jc w:val="center"/>
        </w:trPr>
        <w:tc>
          <w:tcPr>
            <w:tcW w:w="241" w:type="pct"/>
            <w:vMerge/>
            <w:vAlign w:val="center"/>
            <w:hideMark/>
          </w:tcPr>
          <w:p w14:paraId="3678FEB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AD06D5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0900CC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7EC06E6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3758A5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5ED06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7C3F04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1899C6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E5B552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23C4063" w14:textId="77777777" w:rsidTr="003C5B30">
        <w:trPr>
          <w:trHeight w:val="402"/>
          <w:jc w:val="center"/>
        </w:trPr>
        <w:tc>
          <w:tcPr>
            <w:tcW w:w="241" w:type="pct"/>
            <w:vMerge/>
            <w:vAlign w:val="center"/>
            <w:hideMark/>
          </w:tcPr>
          <w:p w14:paraId="3D5D552B"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4099275E"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4E8805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534172F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10E3FC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4BDFF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ADB00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5EB335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1C0F4E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3F6055" w14:textId="77777777" w:rsidTr="003C5B30">
        <w:trPr>
          <w:trHeight w:val="402"/>
          <w:jc w:val="center"/>
        </w:trPr>
        <w:tc>
          <w:tcPr>
            <w:tcW w:w="241" w:type="pct"/>
            <w:vMerge/>
            <w:vAlign w:val="center"/>
            <w:hideMark/>
          </w:tcPr>
          <w:p w14:paraId="2C7EC9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1716E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61" w:type="pct"/>
            <w:shd w:val="clear" w:color="auto" w:fill="auto"/>
            <w:vAlign w:val="center"/>
            <w:hideMark/>
          </w:tcPr>
          <w:p w14:paraId="645508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2D40A43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3E91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414542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926C5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7F6E4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59215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9C66CC" w14:textId="77777777" w:rsidTr="003C5B30">
        <w:trPr>
          <w:trHeight w:val="402"/>
          <w:jc w:val="center"/>
        </w:trPr>
        <w:tc>
          <w:tcPr>
            <w:tcW w:w="241" w:type="pct"/>
            <w:vMerge/>
            <w:vAlign w:val="center"/>
            <w:hideMark/>
          </w:tcPr>
          <w:p w14:paraId="6A5F5B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75810A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884F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5F0674C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居民对创建自治区文明城市的知晓率</w:t>
            </w:r>
          </w:p>
        </w:tc>
        <w:tc>
          <w:tcPr>
            <w:tcW w:w="499" w:type="pct"/>
            <w:shd w:val="clear" w:color="auto" w:fill="auto"/>
            <w:vAlign w:val="center"/>
            <w:hideMark/>
          </w:tcPr>
          <w:p w14:paraId="15BBEC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37" w:type="pct"/>
            <w:shd w:val="clear" w:color="auto" w:fill="auto"/>
            <w:vAlign w:val="center"/>
            <w:hideMark/>
          </w:tcPr>
          <w:p w14:paraId="6560AFB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2" w:type="pct"/>
            <w:gridSpan w:val="2"/>
            <w:shd w:val="clear" w:color="auto" w:fill="auto"/>
            <w:vAlign w:val="center"/>
            <w:hideMark/>
          </w:tcPr>
          <w:p w14:paraId="494329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308B8CF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74AB38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DCF7B6" w14:textId="77777777" w:rsidTr="003C5B30">
        <w:trPr>
          <w:trHeight w:val="402"/>
          <w:jc w:val="center"/>
        </w:trPr>
        <w:tc>
          <w:tcPr>
            <w:tcW w:w="241" w:type="pct"/>
            <w:vMerge/>
            <w:vAlign w:val="center"/>
            <w:hideMark/>
          </w:tcPr>
          <w:p w14:paraId="7620852F"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8A25D8D"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7EBBF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A1573C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406D4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1082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357BF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6FEB7DC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384623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03ECA9" w14:textId="77777777" w:rsidTr="003C5B30">
        <w:trPr>
          <w:trHeight w:val="402"/>
          <w:jc w:val="center"/>
        </w:trPr>
        <w:tc>
          <w:tcPr>
            <w:tcW w:w="241" w:type="pct"/>
            <w:vMerge/>
            <w:vAlign w:val="center"/>
            <w:hideMark/>
          </w:tcPr>
          <w:p w14:paraId="3917FF4C"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shd w:val="clear" w:color="auto" w:fill="auto"/>
            <w:vAlign w:val="center"/>
            <w:hideMark/>
          </w:tcPr>
          <w:p w14:paraId="68A9DB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61" w:type="pct"/>
            <w:shd w:val="clear" w:color="auto" w:fill="auto"/>
            <w:vAlign w:val="center"/>
            <w:hideMark/>
          </w:tcPr>
          <w:p w14:paraId="5767F5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4A36DCB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99" w:type="pct"/>
            <w:shd w:val="clear" w:color="auto" w:fill="auto"/>
            <w:vAlign w:val="center"/>
            <w:hideMark/>
          </w:tcPr>
          <w:p w14:paraId="35BEA9A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37" w:type="pct"/>
            <w:shd w:val="clear" w:color="auto" w:fill="auto"/>
            <w:vAlign w:val="center"/>
            <w:hideMark/>
          </w:tcPr>
          <w:p w14:paraId="6E8057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2" w:type="pct"/>
            <w:gridSpan w:val="2"/>
            <w:shd w:val="clear" w:color="auto" w:fill="auto"/>
            <w:vAlign w:val="center"/>
            <w:hideMark/>
          </w:tcPr>
          <w:p w14:paraId="4CA785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51A95A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68FC4C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4BDF919" w14:textId="77777777" w:rsidTr="003C5B30">
        <w:trPr>
          <w:trHeight w:val="270"/>
          <w:jc w:val="center"/>
        </w:trPr>
        <w:tc>
          <w:tcPr>
            <w:tcW w:w="3594" w:type="pct"/>
            <w:gridSpan w:val="8"/>
            <w:shd w:val="clear" w:color="auto" w:fill="auto"/>
            <w:vAlign w:val="center"/>
            <w:hideMark/>
          </w:tcPr>
          <w:p w14:paraId="5B9AE8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2" w:type="pct"/>
            <w:gridSpan w:val="2"/>
            <w:shd w:val="clear" w:color="auto" w:fill="auto"/>
            <w:vAlign w:val="center"/>
            <w:hideMark/>
          </w:tcPr>
          <w:p w14:paraId="60DE55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7" w:type="pct"/>
            <w:gridSpan w:val="2"/>
            <w:shd w:val="clear" w:color="auto" w:fill="auto"/>
            <w:vAlign w:val="center"/>
            <w:hideMark/>
          </w:tcPr>
          <w:p w14:paraId="4C7E13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16" w:type="pct"/>
            <w:gridSpan w:val="2"/>
            <w:shd w:val="clear" w:color="auto" w:fill="auto"/>
            <w:vAlign w:val="center"/>
            <w:hideMark/>
          </w:tcPr>
          <w:p w14:paraId="1BC87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70A1D35"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2"/>
        <w:gridCol w:w="1150"/>
        <w:gridCol w:w="1844"/>
        <w:gridCol w:w="426"/>
        <w:gridCol w:w="850"/>
        <w:gridCol w:w="1123"/>
        <w:gridCol w:w="216"/>
        <w:gridCol w:w="303"/>
        <w:gridCol w:w="259"/>
        <w:gridCol w:w="385"/>
        <w:gridCol w:w="493"/>
        <w:gridCol w:w="668"/>
      </w:tblGrid>
      <w:tr w:rsidR="003C5B30" w:rsidRPr="008A3134" w14:paraId="5833F8BC" w14:textId="77777777" w:rsidTr="003C5B30">
        <w:trPr>
          <w:trHeight w:val="405"/>
        </w:trPr>
        <w:tc>
          <w:tcPr>
            <w:tcW w:w="5000" w:type="pct"/>
            <w:gridSpan w:val="13"/>
            <w:shd w:val="clear" w:color="auto" w:fill="auto"/>
            <w:vAlign w:val="center"/>
            <w:hideMark/>
          </w:tcPr>
          <w:p w14:paraId="1A0F4E1A"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3A1B8FD9" w14:textId="77777777" w:rsidTr="003C5B30">
        <w:trPr>
          <w:trHeight w:val="270"/>
        </w:trPr>
        <w:tc>
          <w:tcPr>
            <w:tcW w:w="5000" w:type="pct"/>
            <w:gridSpan w:val="13"/>
            <w:shd w:val="clear" w:color="auto" w:fill="auto"/>
            <w:vAlign w:val="center"/>
            <w:hideMark/>
          </w:tcPr>
          <w:p w14:paraId="5CDA3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5A1B23D" w14:textId="77777777" w:rsidTr="00DE01E7">
        <w:trPr>
          <w:trHeight w:val="270"/>
        </w:trPr>
        <w:tc>
          <w:tcPr>
            <w:tcW w:w="471" w:type="pct"/>
            <w:gridSpan w:val="2"/>
            <w:shd w:val="clear" w:color="auto" w:fill="auto"/>
            <w:vAlign w:val="center"/>
            <w:hideMark/>
          </w:tcPr>
          <w:p w14:paraId="4E6A50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9" w:type="pct"/>
            <w:gridSpan w:val="11"/>
            <w:shd w:val="clear" w:color="auto" w:fill="auto"/>
            <w:vAlign w:val="center"/>
            <w:hideMark/>
          </w:tcPr>
          <w:p w14:paraId="5FA986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中央补助地方公共文化体系建设补助资金</w:t>
            </w:r>
          </w:p>
        </w:tc>
      </w:tr>
      <w:tr w:rsidR="003C5B30" w:rsidRPr="008A3134" w14:paraId="7520D96F" w14:textId="77777777" w:rsidTr="00DE01E7">
        <w:trPr>
          <w:trHeight w:val="270"/>
        </w:trPr>
        <w:tc>
          <w:tcPr>
            <w:tcW w:w="471" w:type="pct"/>
            <w:gridSpan w:val="2"/>
            <w:shd w:val="clear" w:color="auto" w:fill="auto"/>
            <w:vAlign w:val="center"/>
            <w:hideMark/>
          </w:tcPr>
          <w:p w14:paraId="273F71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05" w:type="pct"/>
            <w:gridSpan w:val="4"/>
            <w:shd w:val="clear" w:color="auto" w:fill="auto"/>
            <w:vAlign w:val="center"/>
            <w:hideMark/>
          </w:tcPr>
          <w:p w14:paraId="47F317B1" w14:textId="563EAEAC"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786" w:type="pct"/>
            <w:gridSpan w:val="2"/>
            <w:shd w:val="clear" w:color="auto" w:fill="auto"/>
            <w:vAlign w:val="center"/>
            <w:hideMark/>
          </w:tcPr>
          <w:p w14:paraId="53E0BE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238" w:type="pct"/>
            <w:gridSpan w:val="5"/>
            <w:shd w:val="clear" w:color="auto" w:fill="auto"/>
            <w:vAlign w:val="center"/>
            <w:hideMark/>
          </w:tcPr>
          <w:p w14:paraId="6FF3C030" w14:textId="3DBFF0D9"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33DB8757" w14:textId="77777777" w:rsidTr="00DE01E7">
        <w:trPr>
          <w:trHeight w:val="480"/>
        </w:trPr>
        <w:tc>
          <w:tcPr>
            <w:tcW w:w="471" w:type="pct"/>
            <w:gridSpan w:val="2"/>
            <w:vMerge w:val="restart"/>
            <w:shd w:val="clear" w:color="auto" w:fill="auto"/>
            <w:vAlign w:val="center"/>
            <w:hideMark/>
          </w:tcPr>
          <w:p w14:paraId="08427C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75" w:type="pct"/>
            <w:shd w:val="clear" w:color="auto" w:fill="auto"/>
            <w:vAlign w:val="center"/>
            <w:hideMark/>
          </w:tcPr>
          <w:p w14:paraId="799CC0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82" w:type="pct"/>
            <w:shd w:val="clear" w:color="auto" w:fill="auto"/>
            <w:vAlign w:val="center"/>
            <w:hideMark/>
          </w:tcPr>
          <w:p w14:paraId="0D7FC2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49" w:type="pct"/>
            <w:gridSpan w:val="2"/>
            <w:shd w:val="clear" w:color="auto" w:fill="auto"/>
            <w:vAlign w:val="center"/>
            <w:hideMark/>
          </w:tcPr>
          <w:p w14:paraId="79493F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86" w:type="pct"/>
            <w:gridSpan w:val="2"/>
            <w:shd w:val="clear" w:color="auto" w:fill="auto"/>
            <w:vAlign w:val="center"/>
            <w:hideMark/>
          </w:tcPr>
          <w:p w14:paraId="0A13BF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30" w:type="pct"/>
            <w:gridSpan w:val="2"/>
            <w:shd w:val="clear" w:color="auto" w:fill="auto"/>
            <w:vAlign w:val="center"/>
            <w:hideMark/>
          </w:tcPr>
          <w:p w14:paraId="32931A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5" w:type="pct"/>
            <w:gridSpan w:val="2"/>
            <w:shd w:val="clear" w:color="auto" w:fill="auto"/>
            <w:vAlign w:val="center"/>
            <w:hideMark/>
          </w:tcPr>
          <w:p w14:paraId="507310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393" w:type="pct"/>
            <w:shd w:val="clear" w:color="auto" w:fill="auto"/>
            <w:vAlign w:val="center"/>
            <w:hideMark/>
          </w:tcPr>
          <w:p w14:paraId="69566E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2ADC86B0" w14:textId="77777777" w:rsidTr="00DE01E7">
        <w:trPr>
          <w:trHeight w:val="439"/>
        </w:trPr>
        <w:tc>
          <w:tcPr>
            <w:tcW w:w="471" w:type="pct"/>
            <w:gridSpan w:val="2"/>
            <w:vMerge/>
            <w:vAlign w:val="center"/>
            <w:hideMark/>
          </w:tcPr>
          <w:p w14:paraId="07E3DAF8"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B53FE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82" w:type="pct"/>
            <w:shd w:val="clear" w:color="auto" w:fill="auto"/>
            <w:vAlign w:val="center"/>
            <w:hideMark/>
          </w:tcPr>
          <w:p w14:paraId="705F62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165E7F1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423F1B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0A1B78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5" w:type="pct"/>
            <w:gridSpan w:val="2"/>
            <w:shd w:val="clear" w:color="auto" w:fill="auto"/>
            <w:vAlign w:val="center"/>
            <w:hideMark/>
          </w:tcPr>
          <w:p w14:paraId="5AF8C9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393" w:type="pct"/>
            <w:shd w:val="clear" w:color="auto" w:fill="auto"/>
            <w:vAlign w:val="center"/>
            <w:hideMark/>
          </w:tcPr>
          <w:p w14:paraId="154C4A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70DA93BB" w14:textId="77777777" w:rsidTr="00DE01E7">
        <w:trPr>
          <w:trHeight w:val="439"/>
        </w:trPr>
        <w:tc>
          <w:tcPr>
            <w:tcW w:w="471" w:type="pct"/>
            <w:gridSpan w:val="2"/>
            <w:vMerge/>
            <w:vAlign w:val="center"/>
            <w:hideMark/>
          </w:tcPr>
          <w:p w14:paraId="6927C6B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35FFE8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82" w:type="pct"/>
            <w:shd w:val="clear" w:color="auto" w:fill="auto"/>
            <w:vAlign w:val="center"/>
            <w:hideMark/>
          </w:tcPr>
          <w:p w14:paraId="357409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3F97111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217697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5D9C6A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54AE56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3F3BB6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69190CB" w14:textId="77777777" w:rsidTr="00DE01E7">
        <w:trPr>
          <w:trHeight w:val="439"/>
        </w:trPr>
        <w:tc>
          <w:tcPr>
            <w:tcW w:w="471" w:type="pct"/>
            <w:gridSpan w:val="2"/>
            <w:vMerge/>
            <w:vAlign w:val="center"/>
            <w:hideMark/>
          </w:tcPr>
          <w:p w14:paraId="74C5883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907098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82" w:type="pct"/>
            <w:shd w:val="clear" w:color="auto" w:fill="auto"/>
            <w:vAlign w:val="center"/>
            <w:hideMark/>
          </w:tcPr>
          <w:p w14:paraId="7E04992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49" w:type="pct"/>
            <w:gridSpan w:val="2"/>
            <w:shd w:val="clear" w:color="auto" w:fill="auto"/>
            <w:vAlign w:val="center"/>
            <w:hideMark/>
          </w:tcPr>
          <w:p w14:paraId="1174D16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86" w:type="pct"/>
            <w:gridSpan w:val="2"/>
            <w:shd w:val="clear" w:color="auto" w:fill="auto"/>
            <w:vAlign w:val="center"/>
            <w:hideMark/>
          </w:tcPr>
          <w:p w14:paraId="49921AA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30" w:type="pct"/>
            <w:gridSpan w:val="2"/>
            <w:shd w:val="clear" w:color="auto" w:fill="auto"/>
            <w:vAlign w:val="center"/>
            <w:hideMark/>
          </w:tcPr>
          <w:p w14:paraId="0516833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4BB5A8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131E90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662E3E55" w14:textId="77777777" w:rsidTr="00DE01E7">
        <w:trPr>
          <w:trHeight w:val="270"/>
        </w:trPr>
        <w:tc>
          <w:tcPr>
            <w:tcW w:w="236" w:type="pct"/>
            <w:vMerge w:val="restart"/>
            <w:shd w:val="clear" w:color="auto" w:fill="auto"/>
            <w:vAlign w:val="center"/>
            <w:hideMark/>
          </w:tcPr>
          <w:p w14:paraId="696C7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740" w:type="pct"/>
            <w:gridSpan w:val="5"/>
            <w:shd w:val="clear" w:color="auto" w:fill="auto"/>
            <w:vAlign w:val="center"/>
            <w:hideMark/>
          </w:tcPr>
          <w:p w14:paraId="01A5BB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4E246B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282D27E" w14:textId="77777777" w:rsidTr="00DE01E7">
        <w:trPr>
          <w:trHeight w:val="540"/>
        </w:trPr>
        <w:tc>
          <w:tcPr>
            <w:tcW w:w="236" w:type="pct"/>
            <w:vMerge/>
            <w:vAlign w:val="center"/>
            <w:hideMark/>
          </w:tcPr>
          <w:p w14:paraId="171A1F6B" w14:textId="77777777" w:rsidR="003C5B30" w:rsidRPr="008A3134" w:rsidRDefault="003C5B30" w:rsidP="003C5B30">
            <w:pPr>
              <w:widowControl/>
              <w:jc w:val="left"/>
              <w:rPr>
                <w:rFonts w:ascii="宋体" w:hAnsi="宋体" w:cs="宋体" w:hint="eastAsia"/>
                <w:color w:val="000000"/>
                <w:kern w:val="0"/>
                <w:sz w:val="20"/>
                <w:szCs w:val="20"/>
              </w:rPr>
            </w:pPr>
          </w:p>
        </w:tc>
        <w:tc>
          <w:tcPr>
            <w:tcW w:w="2740" w:type="pct"/>
            <w:gridSpan w:val="5"/>
            <w:shd w:val="clear" w:color="auto" w:fill="auto"/>
            <w:hideMark/>
          </w:tcPr>
          <w:p w14:paraId="60340BD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74号《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2024" w:type="pct"/>
            <w:gridSpan w:val="7"/>
            <w:shd w:val="clear" w:color="auto" w:fill="auto"/>
            <w:hideMark/>
          </w:tcPr>
          <w:p w14:paraId="47B7D5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截止项目完成日期：已完成新时代文明实践中心补助数量6个，农家书屋示范点数量5个，每个农家书屋社区书屋图书增补更新种类54本，每月每村农村公益电影放映1场，群众文艺团队扶持奖励比例10％，开展文化比赛活动非遗传承活动数量2次。该项目的实施，改善基层公共文化体育设施条件，加强基层公共文化服务人才队伍建设。 </w:t>
            </w:r>
          </w:p>
        </w:tc>
      </w:tr>
      <w:tr w:rsidR="003C5B30" w:rsidRPr="008A3134" w14:paraId="3C8662BA" w14:textId="77777777" w:rsidTr="00DE01E7">
        <w:trPr>
          <w:trHeight w:val="312"/>
        </w:trPr>
        <w:tc>
          <w:tcPr>
            <w:tcW w:w="236" w:type="pct"/>
            <w:vMerge w:val="restart"/>
            <w:shd w:val="clear" w:color="auto" w:fill="auto"/>
            <w:vAlign w:val="center"/>
            <w:hideMark/>
          </w:tcPr>
          <w:p w14:paraId="1FD212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5" w:type="pct"/>
            <w:vMerge w:val="restart"/>
            <w:shd w:val="clear" w:color="auto" w:fill="auto"/>
            <w:vAlign w:val="center"/>
            <w:hideMark/>
          </w:tcPr>
          <w:p w14:paraId="591114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5" w:type="pct"/>
            <w:vMerge w:val="restart"/>
            <w:shd w:val="clear" w:color="auto" w:fill="auto"/>
            <w:vAlign w:val="center"/>
            <w:hideMark/>
          </w:tcPr>
          <w:p w14:paraId="7F3B3B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32" w:type="pct"/>
            <w:gridSpan w:val="2"/>
            <w:vMerge w:val="restart"/>
            <w:shd w:val="clear" w:color="auto" w:fill="auto"/>
            <w:vAlign w:val="center"/>
            <w:hideMark/>
          </w:tcPr>
          <w:p w14:paraId="1E6C0B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206B5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59" w:type="pct"/>
            <w:vMerge w:val="restart"/>
            <w:shd w:val="clear" w:color="auto" w:fill="auto"/>
            <w:vAlign w:val="center"/>
            <w:hideMark/>
          </w:tcPr>
          <w:p w14:paraId="466012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5" w:type="pct"/>
            <w:gridSpan w:val="2"/>
            <w:vMerge w:val="restart"/>
            <w:shd w:val="clear" w:color="auto" w:fill="auto"/>
            <w:vAlign w:val="center"/>
            <w:hideMark/>
          </w:tcPr>
          <w:p w14:paraId="6EC0EB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78" w:type="pct"/>
            <w:gridSpan w:val="2"/>
            <w:vMerge w:val="restart"/>
            <w:shd w:val="clear" w:color="auto" w:fill="auto"/>
            <w:vAlign w:val="center"/>
            <w:hideMark/>
          </w:tcPr>
          <w:p w14:paraId="7A10A1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6B1916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B4C5F12" w14:textId="77777777" w:rsidTr="00DE01E7">
        <w:trPr>
          <w:trHeight w:val="312"/>
        </w:trPr>
        <w:tc>
          <w:tcPr>
            <w:tcW w:w="236" w:type="pct"/>
            <w:vMerge/>
            <w:vAlign w:val="center"/>
            <w:hideMark/>
          </w:tcPr>
          <w:p w14:paraId="0A8648A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C9CC77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vMerge/>
            <w:vAlign w:val="center"/>
            <w:hideMark/>
          </w:tcPr>
          <w:p w14:paraId="059BFF10" w14:textId="77777777" w:rsidR="003C5B30" w:rsidRPr="008A3134" w:rsidRDefault="003C5B30" w:rsidP="003C5B30">
            <w:pPr>
              <w:widowControl/>
              <w:jc w:val="left"/>
              <w:rPr>
                <w:rFonts w:ascii="宋体" w:hAnsi="宋体" w:cs="宋体" w:hint="eastAsia"/>
                <w:color w:val="000000"/>
                <w:kern w:val="0"/>
                <w:sz w:val="20"/>
                <w:szCs w:val="20"/>
              </w:rPr>
            </w:pPr>
          </w:p>
        </w:tc>
        <w:tc>
          <w:tcPr>
            <w:tcW w:w="1332" w:type="pct"/>
            <w:gridSpan w:val="2"/>
            <w:vMerge/>
            <w:vAlign w:val="center"/>
            <w:hideMark/>
          </w:tcPr>
          <w:p w14:paraId="4C94C774"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02B4814A" w14:textId="77777777" w:rsidR="003C5B30" w:rsidRPr="008A3134" w:rsidRDefault="003C5B30" w:rsidP="003C5B30">
            <w:pPr>
              <w:widowControl/>
              <w:jc w:val="left"/>
              <w:rPr>
                <w:rFonts w:ascii="宋体" w:hAnsi="宋体" w:cs="宋体" w:hint="eastAsia"/>
                <w:color w:val="000000"/>
                <w:kern w:val="0"/>
                <w:sz w:val="20"/>
                <w:szCs w:val="20"/>
              </w:rPr>
            </w:pPr>
          </w:p>
        </w:tc>
        <w:tc>
          <w:tcPr>
            <w:tcW w:w="659" w:type="pct"/>
            <w:vMerge/>
            <w:vAlign w:val="center"/>
            <w:hideMark/>
          </w:tcPr>
          <w:p w14:paraId="61D0A6AF" w14:textId="77777777" w:rsidR="003C5B30" w:rsidRPr="008A3134" w:rsidRDefault="003C5B30" w:rsidP="003C5B30">
            <w:pPr>
              <w:widowControl/>
              <w:jc w:val="left"/>
              <w:rPr>
                <w:rFonts w:ascii="宋体" w:hAnsi="宋体" w:cs="宋体" w:hint="eastAsia"/>
                <w:color w:val="000000"/>
                <w:kern w:val="0"/>
                <w:sz w:val="20"/>
                <w:szCs w:val="20"/>
              </w:rPr>
            </w:pPr>
          </w:p>
        </w:tc>
        <w:tc>
          <w:tcPr>
            <w:tcW w:w="305" w:type="pct"/>
            <w:gridSpan w:val="2"/>
            <w:vMerge/>
            <w:vAlign w:val="center"/>
            <w:hideMark/>
          </w:tcPr>
          <w:p w14:paraId="1C976743" w14:textId="77777777" w:rsidR="003C5B30" w:rsidRPr="008A3134" w:rsidRDefault="003C5B30" w:rsidP="003C5B30">
            <w:pPr>
              <w:widowControl/>
              <w:jc w:val="left"/>
              <w:rPr>
                <w:rFonts w:ascii="宋体" w:hAnsi="宋体" w:cs="宋体" w:hint="eastAsia"/>
                <w:color w:val="000000"/>
                <w:kern w:val="0"/>
                <w:sz w:val="20"/>
                <w:szCs w:val="20"/>
              </w:rPr>
            </w:pPr>
          </w:p>
        </w:tc>
        <w:tc>
          <w:tcPr>
            <w:tcW w:w="378" w:type="pct"/>
            <w:gridSpan w:val="2"/>
            <w:vMerge/>
            <w:vAlign w:val="center"/>
            <w:hideMark/>
          </w:tcPr>
          <w:p w14:paraId="77613E18" w14:textId="77777777" w:rsidR="003C5B30" w:rsidRPr="008A3134" w:rsidRDefault="003C5B30" w:rsidP="003C5B30">
            <w:pPr>
              <w:widowControl/>
              <w:jc w:val="left"/>
              <w:rPr>
                <w:rFonts w:ascii="宋体" w:hAnsi="宋体" w:cs="宋体" w:hint="eastAsia"/>
                <w:color w:val="000000"/>
                <w:kern w:val="0"/>
                <w:sz w:val="20"/>
                <w:szCs w:val="20"/>
              </w:rPr>
            </w:pPr>
          </w:p>
        </w:tc>
        <w:tc>
          <w:tcPr>
            <w:tcW w:w="682" w:type="pct"/>
            <w:gridSpan w:val="2"/>
            <w:vMerge/>
            <w:vAlign w:val="center"/>
            <w:hideMark/>
          </w:tcPr>
          <w:p w14:paraId="689806DE"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A826A80" w14:textId="77777777" w:rsidTr="00DE01E7">
        <w:trPr>
          <w:trHeight w:val="402"/>
        </w:trPr>
        <w:tc>
          <w:tcPr>
            <w:tcW w:w="236" w:type="pct"/>
            <w:vMerge w:val="restart"/>
            <w:shd w:val="clear" w:color="auto" w:fill="auto"/>
            <w:vAlign w:val="center"/>
            <w:hideMark/>
          </w:tcPr>
          <w:p w14:paraId="2BE809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235" w:type="pct"/>
            <w:vMerge w:val="restart"/>
            <w:shd w:val="clear" w:color="auto" w:fill="auto"/>
            <w:vAlign w:val="center"/>
            <w:hideMark/>
          </w:tcPr>
          <w:p w14:paraId="7FAE78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675" w:type="pct"/>
            <w:shd w:val="clear" w:color="auto" w:fill="auto"/>
            <w:vAlign w:val="center"/>
            <w:hideMark/>
          </w:tcPr>
          <w:p w14:paraId="63611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1E55AF4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新时代文明实践中心补助数量</w:t>
            </w:r>
          </w:p>
        </w:tc>
        <w:tc>
          <w:tcPr>
            <w:tcW w:w="499" w:type="pct"/>
            <w:shd w:val="clear" w:color="auto" w:fill="auto"/>
            <w:vAlign w:val="center"/>
            <w:hideMark/>
          </w:tcPr>
          <w:p w14:paraId="5831618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&gt;=6个</w:t>
            </w:r>
          </w:p>
        </w:tc>
        <w:tc>
          <w:tcPr>
            <w:tcW w:w="659" w:type="pct"/>
            <w:shd w:val="clear" w:color="auto" w:fill="auto"/>
            <w:vAlign w:val="center"/>
            <w:hideMark/>
          </w:tcPr>
          <w:p w14:paraId="797736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=6个</w:t>
            </w:r>
          </w:p>
        </w:tc>
        <w:tc>
          <w:tcPr>
            <w:tcW w:w="305" w:type="pct"/>
            <w:gridSpan w:val="2"/>
            <w:shd w:val="clear" w:color="auto" w:fill="auto"/>
            <w:vAlign w:val="center"/>
            <w:hideMark/>
          </w:tcPr>
          <w:p w14:paraId="6D7C8B9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E03F4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58D6FBB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0A0927E" w14:textId="77777777" w:rsidTr="00DE01E7">
        <w:trPr>
          <w:trHeight w:val="402"/>
        </w:trPr>
        <w:tc>
          <w:tcPr>
            <w:tcW w:w="236" w:type="pct"/>
            <w:vMerge/>
            <w:vAlign w:val="center"/>
            <w:hideMark/>
          </w:tcPr>
          <w:p w14:paraId="083C88FE"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5603F9C"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2874F4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9C743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农家书屋示范点数量</w:t>
            </w:r>
          </w:p>
        </w:tc>
        <w:tc>
          <w:tcPr>
            <w:tcW w:w="499" w:type="pct"/>
            <w:shd w:val="clear" w:color="auto" w:fill="auto"/>
            <w:vAlign w:val="center"/>
            <w:hideMark/>
          </w:tcPr>
          <w:p w14:paraId="5C7B1C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&gt;=5个</w:t>
            </w:r>
          </w:p>
        </w:tc>
        <w:tc>
          <w:tcPr>
            <w:tcW w:w="659" w:type="pct"/>
            <w:shd w:val="clear" w:color="auto" w:fill="auto"/>
            <w:vAlign w:val="center"/>
            <w:hideMark/>
          </w:tcPr>
          <w:p w14:paraId="79F137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=5个</w:t>
            </w:r>
          </w:p>
        </w:tc>
        <w:tc>
          <w:tcPr>
            <w:tcW w:w="305" w:type="pct"/>
            <w:gridSpan w:val="2"/>
            <w:shd w:val="clear" w:color="auto" w:fill="auto"/>
            <w:vAlign w:val="center"/>
            <w:hideMark/>
          </w:tcPr>
          <w:p w14:paraId="35E0B7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08FE37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1B90E4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004E15E" w14:textId="77777777" w:rsidTr="00DE01E7">
        <w:trPr>
          <w:trHeight w:val="402"/>
        </w:trPr>
        <w:tc>
          <w:tcPr>
            <w:tcW w:w="236" w:type="pct"/>
            <w:vMerge/>
            <w:vAlign w:val="center"/>
            <w:hideMark/>
          </w:tcPr>
          <w:p w14:paraId="4B20AB9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F64769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C2616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C2A094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每个农家书屋社区书屋</w:t>
            </w:r>
            <w:r w:rsidRPr="008A3134">
              <w:rPr>
                <w:rFonts w:ascii="宋体" w:hAnsi="宋体" w:cs="宋体" w:hint="eastAsia"/>
                <w:color w:val="000000"/>
                <w:kern w:val="0"/>
                <w:sz w:val="20"/>
                <w:szCs w:val="20"/>
              </w:rPr>
              <w:lastRenderedPageBreak/>
              <w:t>图书增补更新种类</w:t>
            </w:r>
          </w:p>
        </w:tc>
        <w:tc>
          <w:tcPr>
            <w:tcW w:w="499" w:type="pct"/>
            <w:shd w:val="clear" w:color="auto" w:fill="auto"/>
            <w:vAlign w:val="center"/>
            <w:hideMark/>
          </w:tcPr>
          <w:p w14:paraId="63B3E1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&gt;=60本</w:t>
            </w:r>
          </w:p>
        </w:tc>
        <w:tc>
          <w:tcPr>
            <w:tcW w:w="659" w:type="pct"/>
            <w:shd w:val="clear" w:color="auto" w:fill="auto"/>
            <w:vAlign w:val="center"/>
            <w:hideMark/>
          </w:tcPr>
          <w:p w14:paraId="06EB82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=60本</w:t>
            </w:r>
          </w:p>
        </w:tc>
        <w:tc>
          <w:tcPr>
            <w:tcW w:w="305" w:type="pct"/>
            <w:gridSpan w:val="2"/>
            <w:shd w:val="clear" w:color="auto" w:fill="auto"/>
            <w:vAlign w:val="center"/>
            <w:hideMark/>
          </w:tcPr>
          <w:p w14:paraId="14066E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5DC71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050D0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A36CB8F" w14:textId="77777777" w:rsidTr="00DE01E7">
        <w:trPr>
          <w:trHeight w:val="402"/>
        </w:trPr>
        <w:tc>
          <w:tcPr>
            <w:tcW w:w="236" w:type="pct"/>
            <w:vMerge/>
            <w:vAlign w:val="center"/>
            <w:hideMark/>
          </w:tcPr>
          <w:p w14:paraId="3646BA1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25E40F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4EE8B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4E66180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每月每村农村公益电影放映场次数量</w:t>
            </w:r>
          </w:p>
        </w:tc>
        <w:tc>
          <w:tcPr>
            <w:tcW w:w="499" w:type="pct"/>
            <w:shd w:val="clear" w:color="auto" w:fill="auto"/>
            <w:vAlign w:val="center"/>
            <w:hideMark/>
          </w:tcPr>
          <w:p w14:paraId="3DB48D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&gt;=1场</w:t>
            </w:r>
          </w:p>
        </w:tc>
        <w:tc>
          <w:tcPr>
            <w:tcW w:w="659" w:type="pct"/>
            <w:shd w:val="clear" w:color="auto" w:fill="auto"/>
            <w:vAlign w:val="center"/>
            <w:hideMark/>
          </w:tcPr>
          <w:p w14:paraId="52B1A3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=1场</w:t>
            </w:r>
          </w:p>
        </w:tc>
        <w:tc>
          <w:tcPr>
            <w:tcW w:w="305" w:type="pct"/>
            <w:gridSpan w:val="2"/>
            <w:shd w:val="clear" w:color="auto" w:fill="auto"/>
            <w:vAlign w:val="center"/>
            <w:hideMark/>
          </w:tcPr>
          <w:p w14:paraId="03E7D7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7055A6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20E91E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A1377F9" w14:textId="77777777" w:rsidTr="00DE01E7">
        <w:trPr>
          <w:trHeight w:val="402"/>
        </w:trPr>
        <w:tc>
          <w:tcPr>
            <w:tcW w:w="236" w:type="pct"/>
            <w:vMerge/>
            <w:vAlign w:val="center"/>
            <w:hideMark/>
          </w:tcPr>
          <w:p w14:paraId="132BFD6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9A5F539"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EBD4F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0F92043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群众文艺团队扶持奖励比例</w:t>
            </w:r>
          </w:p>
        </w:tc>
        <w:tc>
          <w:tcPr>
            <w:tcW w:w="499" w:type="pct"/>
            <w:shd w:val="clear" w:color="auto" w:fill="auto"/>
            <w:vAlign w:val="center"/>
            <w:hideMark/>
          </w:tcPr>
          <w:p w14:paraId="6FB7F67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w:t>
            </w:r>
          </w:p>
        </w:tc>
        <w:tc>
          <w:tcPr>
            <w:tcW w:w="659" w:type="pct"/>
            <w:shd w:val="clear" w:color="auto" w:fill="auto"/>
            <w:vAlign w:val="center"/>
            <w:hideMark/>
          </w:tcPr>
          <w:p w14:paraId="7F77EAB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05" w:type="pct"/>
            <w:gridSpan w:val="2"/>
            <w:shd w:val="clear" w:color="auto" w:fill="auto"/>
            <w:vAlign w:val="center"/>
            <w:hideMark/>
          </w:tcPr>
          <w:p w14:paraId="3673FE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1B0082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7D9C8E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D5B1B3B" w14:textId="77777777" w:rsidTr="00DE01E7">
        <w:trPr>
          <w:trHeight w:val="402"/>
        </w:trPr>
        <w:tc>
          <w:tcPr>
            <w:tcW w:w="236" w:type="pct"/>
            <w:vMerge/>
            <w:vAlign w:val="center"/>
            <w:hideMark/>
          </w:tcPr>
          <w:p w14:paraId="57EE839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743A321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7A12D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7D51920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开展文化比赛活动非遗传承活动数量</w:t>
            </w:r>
          </w:p>
        </w:tc>
        <w:tc>
          <w:tcPr>
            <w:tcW w:w="499" w:type="pct"/>
            <w:shd w:val="clear" w:color="auto" w:fill="auto"/>
            <w:vAlign w:val="center"/>
            <w:hideMark/>
          </w:tcPr>
          <w:p w14:paraId="3D5C86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&gt;=2次</w:t>
            </w:r>
          </w:p>
        </w:tc>
        <w:tc>
          <w:tcPr>
            <w:tcW w:w="659" w:type="pct"/>
            <w:shd w:val="clear" w:color="auto" w:fill="auto"/>
            <w:vAlign w:val="center"/>
            <w:hideMark/>
          </w:tcPr>
          <w:p w14:paraId="21ADAD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=2次</w:t>
            </w:r>
          </w:p>
        </w:tc>
        <w:tc>
          <w:tcPr>
            <w:tcW w:w="305" w:type="pct"/>
            <w:gridSpan w:val="2"/>
            <w:shd w:val="clear" w:color="auto" w:fill="auto"/>
            <w:vAlign w:val="center"/>
            <w:hideMark/>
          </w:tcPr>
          <w:p w14:paraId="1EEC1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6266FE8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244099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0AB5688" w14:textId="77777777" w:rsidTr="00DE01E7">
        <w:trPr>
          <w:trHeight w:val="402"/>
        </w:trPr>
        <w:tc>
          <w:tcPr>
            <w:tcW w:w="236" w:type="pct"/>
            <w:vMerge/>
            <w:vAlign w:val="center"/>
            <w:hideMark/>
          </w:tcPr>
          <w:p w14:paraId="0B309AE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62B2413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6B7BC9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32" w:type="pct"/>
            <w:gridSpan w:val="2"/>
            <w:shd w:val="clear" w:color="auto" w:fill="auto"/>
            <w:noWrap/>
            <w:vAlign w:val="center"/>
            <w:hideMark/>
          </w:tcPr>
          <w:p w14:paraId="06DBA4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公共文化云项目年度重点任务完成率</w:t>
            </w:r>
          </w:p>
        </w:tc>
        <w:tc>
          <w:tcPr>
            <w:tcW w:w="499" w:type="pct"/>
            <w:shd w:val="clear" w:color="auto" w:fill="auto"/>
            <w:vAlign w:val="center"/>
            <w:hideMark/>
          </w:tcPr>
          <w:p w14:paraId="3353D9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59" w:type="pct"/>
            <w:shd w:val="clear" w:color="auto" w:fill="auto"/>
            <w:vAlign w:val="center"/>
            <w:hideMark/>
          </w:tcPr>
          <w:p w14:paraId="32DBC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34334F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2F8969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59002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85AC519" w14:textId="77777777" w:rsidTr="00DE01E7">
        <w:trPr>
          <w:trHeight w:val="402"/>
        </w:trPr>
        <w:tc>
          <w:tcPr>
            <w:tcW w:w="236" w:type="pct"/>
            <w:vMerge/>
            <w:vAlign w:val="center"/>
            <w:hideMark/>
          </w:tcPr>
          <w:p w14:paraId="082386E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5FA600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1428A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32" w:type="pct"/>
            <w:gridSpan w:val="2"/>
            <w:shd w:val="clear" w:color="auto" w:fill="auto"/>
            <w:noWrap/>
            <w:vAlign w:val="center"/>
            <w:hideMark/>
          </w:tcPr>
          <w:p w14:paraId="70C5D6B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499" w:type="pct"/>
            <w:shd w:val="clear" w:color="auto" w:fill="auto"/>
            <w:vAlign w:val="center"/>
            <w:hideMark/>
          </w:tcPr>
          <w:p w14:paraId="70CBC1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53C314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7E0637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4F8D7D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021485B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022E114" w14:textId="77777777" w:rsidTr="00DE01E7">
        <w:trPr>
          <w:trHeight w:val="402"/>
        </w:trPr>
        <w:tc>
          <w:tcPr>
            <w:tcW w:w="236" w:type="pct"/>
            <w:vMerge/>
            <w:vAlign w:val="center"/>
            <w:hideMark/>
          </w:tcPr>
          <w:p w14:paraId="7D48477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8E9B8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5" w:type="pct"/>
            <w:shd w:val="clear" w:color="auto" w:fill="auto"/>
            <w:vAlign w:val="center"/>
            <w:hideMark/>
          </w:tcPr>
          <w:p w14:paraId="19562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32" w:type="pct"/>
            <w:gridSpan w:val="2"/>
            <w:shd w:val="clear" w:color="auto" w:fill="auto"/>
            <w:noWrap/>
            <w:vAlign w:val="center"/>
            <w:hideMark/>
          </w:tcPr>
          <w:p w14:paraId="18C1B9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AF28B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59" w:type="pct"/>
            <w:shd w:val="clear" w:color="auto" w:fill="auto"/>
            <w:vAlign w:val="center"/>
            <w:hideMark/>
          </w:tcPr>
          <w:p w14:paraId="25EDA4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28BDB0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103447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0B30D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F668F9" w14:textId="77777777" w:rsidTr="00DE01E7">
        <w:trPr>
          <w:trHeight w:val="402"/>
        </w:trPr>
        <w:tc>
          <w:tcPr>
            <w:tcW w:w="236" w:type="pct"/>
            <w:vMerge/>
            <w:vAlign w:val="center"/>
            <w:hideMark/>
          </w:tcPr>
          <w:p w14:paraId="452198C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4EFD6D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0113B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32" w:type="pct"/>
            <w:gridSpan w:val="2"/>
            <w:shd w:val="clear" w:color="auto" w:fill="auto"/>
            <w:noWrap/>
            <w:vAlign w:val="center"/>
            <w:hideMark/>
          </w:tcPr>
          <w:p w14:paraId="6016896D"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文明志愿者活动安全事故发生率</w:t>
            </w:r>
          </w:p>
        </w:tc>
        <w:tc>
          <w:tcPr>
            <w:tcW w:w="499" w:type="pct"/>
            <w:shd w:val="clear" w:color="auto" w:fill="auto"/>
            <w:vAlign w:val="center"/>
            <w:hideMark/>
          </w:tcPr>
          <w:p w14:paraId="5BA301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659" w:type="pct"/>
            <w:shd w:val="clear" w:color="auto" w:fill="auto"/>
            <w:vAlign w:val="center"/>
            <w:hideMark/>
          </w:tcPr>
          <w:p w14:paraId="176B28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305" w:type="pct"/>
            <w:gridSpan w:val="2"/>
            <w:shd w:val="clear" w:color="auto" w:fill="auto"/>
            <w:vAlign w:val="center"/>
            <w:hideMark/>
          </w:tcPr>
          <w:p w14:paraId="0502A6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1B823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2044442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23CFB8" w14:textId="77777777" w:rsidTr="00DE01E7">
        <w:trPr>
          <w:trHeight w:val="402"/>
        </w:trPr>
        <w:tc>
          <w:tcPr>
            <w:tcW w:w="236" w:type="pct"/>
            <w:vMerge/>
            <w:vAlign w:val="center"/>
            <w:hideMark/>
          </w:tcPr>
          <w:p w14:paraId="0926012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20645C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15AEA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32" w:type="pct"/>
            <w:gridSpan w:val="2"/>
            <w:shd w:val="clear" w:color="auto" w:fill="auto"/>
            <w:noWrap/>
            <w:vAlign w:val="center"/>
            <w:hideMark/>
          </w:tcPr>
          <w:p w14:paraId="6926C91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FFE96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34CDAC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15453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B0700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46ADA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80DA5E" w14:textId="77777777" w:rsidTr="00DE01E7">
        <w:trPr>
          <w:trHeight w:val="402"/>
        </w:trPr>
        <w:tc>
          <w:tcPr>
            <w:tcW w:w="236" w:type="pct"/>
            <w:vMerge/>
            <w:vAlign w:val="center"/>
            <w:hideMark/>
          </w:tcPr>
          <w:p w14:paraId="48E473B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7F377A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5" w:type="pct"/>
            <w:shd w:val="clear" w:color="auto" w:fill="auto"/>
            <w:vAlign w:val="center"/>
            <w:hideMark/>
          </w:tcPr>
          <w:p w14:paraId="0E5652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32" w:type="pct"/>
            <w:gridSpan w:val="2"/>
            <w:shd w:val="clear" w:color="auto" w:fill="auto"/>
            <w:noWrap/>
            <w:vAlign w:val="center"/>
            <w:hideMark/>
          </w:tcPr>
          <w:p w14:paraId="20A62B2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D1FF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104BB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3D3D6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30C87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152F73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C511184" w14:textId="77777777" w:rsidTr="00DE01E7">
        <w:trPr>
          <w:trHeight w:val="402"/>
        </w:trPr>
        <w:tc>
          <w:tcPr>
            <w:tcW w:w="236" w:type="pct"/>
            <w:vMerge/>
            <w:vAlign w:val="center"/>
            <w:hideMark/>
          </w:tcPr>
          <w:p w14:paraId="624629D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8C08B0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DA174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32" w:type="pct"/>
            <w:gridSpan w:val="2"/>
            <w:shd w:val="clear" w:color="auto" w:fill="auto"/>
            <w:noWrap/>
            <w:vAlign w:val="center"/>
            <w:hideMark/>
          </w:tcPr>
          <w:p w14:paraId="45ED72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基层公共文化服务人才培训覆盖率</w:t>
            </w:r>
          </w:p>
        </w:tc>
        <w:tc>
          <w:tcPr>
            <w:tcW w:w="499" w:type="pct"/>
            <w:shd w:val="clear" w:color="auto" w:fill="auto"/>
            <w:vAlign w:val="center"/>
            <w:hideMark/>
          </w:tcPr>
          <w:p w14:paraId="415B2EF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659" w:type="pct"/>
            <w:shd w:val="clear" w:color="auto" w:fill="auto"/>
            <w:vAlign w:val="center"/>
            <w:hideMark/>
          </w:tcPr>
          <w:p w14:paraId="6226A9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305" w:type="pct"/>
            <w:gridSpan w:val="2"/>
            <w:shd w:val="clear" w:color="auto" w:fill="auto"/>
            <w:vAlign w:val="center"/>
            <w:hideMark/>
          </w:tcPr>
          <w:p w14:paraId="003DBA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78" w:type="pct"/>
            <w:gridSpan w:val="2"/>
            <w:shd w:val="clear" w:color="auto" w:fill="auto"/>
            <w:vAlign w:val="center"/>
            <w:hideMark/>
          </w:tcPr>
          <w:p w14:paraId="5B1BF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82" w:type="pct"/>
            <w:gridSpan w:val="2"/>
            <w:shd w:val="clear" w:color="auto" w:fill="auto"/>
            <w:vAlign w:val="center"/>
            <w:hideMark/>
          </w:tcPr>
          <w:p w14:paraId="5AE2DD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6D6E467" w14:textId="77777777" w:rsidTr="00DE01E7">
        <w:trPr>
          <w:trHeight w:val="402"/>
        </w:trPr>
        <w:tc>
          <w:tcPr>
            <w:tcW w:w="236" w:type="pct"/>
            <w:vMerge/>
            <w:vAlign w:val="center"/>
            <w:hideMark/>
          </w:tcPr>
          <w:p w14:paraId="5D19CB6B"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419DB93D"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AD82C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32" w:type="pct"/>
            <w:gridSpan w:val="2"/>
            <w:shd w:val="clear" w:color="auto" w:fill="auto"/>
            <w:noWrap/>
            <w:vAlign w:val="center"/>
            <w:hideMark/>
          </w:tcPr>
          <w:p w14:paraId="3223C47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33F3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611DB82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C2E63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A9D63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72FFB5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84A34D" w14:textId="77777777" w:rsidTr="00DE01E7">
        <w:trPr>
          <w:trHeight w:val="402"/>
        </w:trPr>
        <w:tc>
          <w:tcPr>
            <w:tcW w:w="236" w:type="pct"/>
            <w:vMerge/>
            <w:vAlign w:val="center"/>
            <w:hideMark/>
          </w:tcPr>
          <w:p w14:paraId="0D0527E6"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19D86C4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5" w:type="pct"/>
            <w:shd w:val="clear" w:color="auto" w:fill="auto"/>
            <w:vAlign w:val="center"/>
            <w:hideMark/>
          </w:tcPr>
          <w:p w14:paraId="1EBEFC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32" w:type="pct"/>
            <w:gridSpan w:val="2"/>
            <w:shd w:val="clear" w:color="auto" w:fill="auto"/>
            <w:noWrap/>
            <w:vAlign w:val="center"/>
            <w:hideMark/>
          </w:tcPr>
          <w:p w14:paraId="1FDCDAA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499" w:type="pct"/>
            <w:shd w:val="clear" w:color="auto" w:fill="auto"/>
            <w:vAlign w:val="center"/>
            <w:hideMark/>
          </w:tcPr>
          <w:p w14:paraId="76BE35F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7A299F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29E519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514DC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1C6E32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3F6EF8" w14:textId="77777777" w:rsidTr="00DE01E7">
        <w:trPr>
          <w:trHeight w:val="270"/>
        </w:trPr>
        <w:tc>
          <w:tcPr>
            <w:tcW w:w="3635" w:type="pct"/>
            <w:gridSpan w:val="7"/>
            <w:shd w:val="clear" w:color="auto" w:fill="auto"/>
            <w:vAlign w:val="center"/>
            <w:hideMark/>
          </w:tcPr>
          <w:p w14:paraId="5D799F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5" w:type="pct"/>
            <w:gridSpan w:val="2"/>
            <w:shd w:val="clear" w:color="auto" w:fill="auto"/>
            <w:vAlign w:val="center"/>
            <w:hideMark/>
          </w:tcPr>
          <w:p w14:paraId="1DFB46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78" w:type="pct"/>
            <w:gridSpan w:val="2"/>
            <w:shd w:val="clear" w:color="auto" w:fill="auto"/>
            <w:vAlign w:val="center"/>
            <w:hideMark/>
          </w:tcPr>
          <w:p w14:paraId="4BC53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82" w:type="pct"/>
            <w:gridSpan w:val="2"/>
            <w:shd w:val="clear" w:color="auto" w:fill="auto"/>
            <w:vAlign w:val="center"/>
            <w:hideMark/>
          </w:tcPr>
          <w:p w14:paraId="67815F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191101D"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6"/>
        <w:gridCol w:w="1274"/>
        <w:gridCol w:w="141"/>
        <w:gridCol w:w="993"/>
        <w:gridCol w:w="1134"/>
        <w:gridCol w:w="141"/>
        <w:gridCol w:w="488"/>
        <w:gridCol w:w="473"/>
        <w:gridCol w:w="743"/>
        <w:gridCol w:w="788"/>
        <w:gridCol w:w="819"/>
      </w:tblGrid>
      <w:tr w:rsidR="00E221C3" w:rsidRPr="008A3134" w14:paraId="7EE9AC29" w14:textId="77777777" w:rsidTr="00E221C3">
        <w:trPr>
          <w:trHeight w:val="405"/>
          <w:jc w:val="center"/>
        </w:trPr>
        <w:tc>
          <w:tcPr>
            <w:tcW w:w="8522" w:type="dxa"/>
            <w:gridSpan w:val="13"/>
            <w:shd w:val="clear" w:color="auto" w:fill="auto"/>
            <w:vAlign w:val="center"/>
            <w:hideMark/>
          </w:tcPr>
          <w:p w14:paraId="7523F136" w14:textId="77777777" w:rsidR="00E221C3" w:rsidRPr="008A3134" w:rsidRDefault="00E221C3" w:rsidP="00E221C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E221C3" w:rsidRPr="008A3134" w14:paraId="439B68FD" w14:textId="77777777" w:rsidTr="00E221C3">
        <w:trPr>
          <w:trHeight w:val="270"/>
          <w:jc w:val="center"/>
        </w:trPr>
        <w:tc>
          <w:tcPr>
            <w:tcW w:w="8522" w:type="dxa"/>
            <w:gridSpan w:val="13"/>
            <w:shd w:val="clear" w:color="auto" w:fill="auto"/>
            <w:vAlign w:val="center"/>
            <w:hideMark/>
          </w:tcPr>
          <w:p w14:paraId="657E915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E221C3" w:rsidRPr="008A3134" w14:paraId="0A8287D3" w14:textId="77777777" w:rsidTr="00E221C3">
        <w:trPr>
          <w:trHeight w:val="270"/>
          <w:jc w:val="center"/>
        </w:trPr>
        <w:tc>
          <w:tcPr>
            <w:tcW w:w="832" w:type="dxa"/>
            <w:gridSpan w:val="2"/>
            <w:shd w:val="clear" w:color="auto" w:fill="auto"/>
            <w:vAlign w:val="center"/>
            <w:hideMark/>
          </w:tcPr>
          <w:p w14:paraId="3C17815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CC988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中央支持地方文化服务体系建设补助资金</w:t>
            </w:r>
          </w:p>
        </w:tc>
      </w:tr>
      <w:tr w:rsidR="00E221C3" w:rsidRPr="008A3134" w14:paraId="77BDAE94" w14:textId="77777777" w:rsidTr="00E221C3">
        <w:trPr>
          <w:trHeight w:val="270"/>
          <w:jc w:val="center"/>
        </w:trPr>
        <w:tc>
          <w:tcPr>
            <w:tcW w:w="832" w:type="dxa"/>
            <w:gridSpan w:val="2"/>
            <w:shd w:val="clear" w:color="auto" w:fill="auto"/>
            <w:vAlign w:val="center"/>
            <w:hideMark/>
          </w:tcPr>
          <w:p w14:paraId="4CA16A5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3104" w:type="dxa"/>
            <w:gridSpan w:val="4"/>
            <w:shd w:val="clear" w:color="auto" w:fill="auto"/>
            <w:vAlign w:val="center"/>
            <w:hideMark/>
          </w:tcPr>
          <w:p w14:paraId="677875E6" w14:textId="0787920C"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1275" w:type="dxa"/>
            <w:gridSpan w:val="2"/>
            <w:shd w:val="clear" w:color="auto" w:fill="auto"/>
            <w:vAlign w:val="center"/>
            <w:hideMark/>
          </w:tcPr>
          <w:p w14:paraId="134FD58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8BFF8EE" w14:textId="76FA8855"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E221C3" w:rsidRPr="008A3134" w14:paraId="617BD511" w14:textId="77777777" w:rsidTr="00E221C3">
        <w:trPr>
          <w:trHeight w:val="480"/>
          <w:jc w:val="center"/>
        </w:trPr>
        <w:tc>
          <w:tcPr>
            <w:tcW w:w="832" w:type="dxa"/>
            <w:gridSpan w:val="2"/>
            <w:vMerge w:val="restart"/>
            <w:shd w:val="clear" w:color="auto" w:fill="auto"/>
            <w:vAlign w:val="center"/>
            <w:hideMark/>
          </w:tcPr>
          <w:p w14:paraId="42DF682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6" w:type="dxa"/>
            <w:shd w:val="clear" w:color="auto" w:fill="auto"/>
            <w:vAlign w:val="center"/>
            <w:hideMark/>
          </w:tcPr>
          <w:p w14:paraId="0FABEB9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4" w:type="dxa"/>
            <w:shd w:val="clear" w:color="auto" w:fill="auto"/>
            <w:vAlign w:val="center"/>
            <w:hideMark/>
          </w:tcPr>
          <w:p w14:paraId="517A2C5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5703E4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4B69210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1" w:type="dxa"/>
            <w:gridSpan w:val="2"/>
            <w:shd w:val="clear" w:color="auto" w:fill="auto"/>
            <w:vAlign w:val="center"/>
            <w:hideMark/>
          </w:tcPr>
          <w:p w14:paraId="1B251BB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531" w:type="dxa"/>
            <w:gridSpan w:val="2"/>
            <w:shd w:val="clear" w:color="auto" w:fill="auto"/>
            <w:vAlign w:val="center"/>
            <w:hideMark/>
          </w:tcPr>
          <w:p w14:paraId="79A597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819" w:type="dxa"/>
            <w:shd w:val="clear" w:color="auto" w:fill="auto"/>
            <w:vAlign w:val="center"/>
            <w:hideMark/>
          </w:tcPr>
          <w:p w14:paraId="609F7C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E221C3" w:rsidRPr="008A3134" w14:paraId="14A442DF" w14:textId="77777777" w:rsidTr="00E221C3">
        <w:trPr>
          <w:trHeight w:val="439"/>
          <w:jc w:val="center"/>
        </w:trPr>
        <w:tc>
          <w:tcPr>
            <w:tcW w:w="832" w:type="dxa"/>
            <w:gridSpan w:val="2"/>
            <w:vMerge/>
            <w:vAlign w:val="center"/>
            <w:hideMark/>
          </w:tcPr>
          <w:p w14:paraId="66A9E50F"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EC5624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4" w:type="dxa"/>
            <w:shd w:val="clear" w:color="auto" w:fill="auto"/>
            <w:vAlign w:val="center"/>
            <w:hideMark/>
          </w:tcPr>
          <w:p w14:paraId="1557A12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5DCEDFF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6473BF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796F13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531" w:type="dxa"/>
            <w:gridSpan w:val="2"/>
            <w:shd w:val="clear" w:color="auto" w:fill="auto"/>
            <w:vAlign w:val="center"/>
            <w:hideMark/>
          </w:tcPr>
          <w:p w14:paraId="04AFB5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819" w:type="dxa"/>
            <w:shd w:val="clear" w:color="auto" w:fill="auto"/>
            <w:vAlign w:val="center"/>
            <w:hideMark/>
          </w:tcPr>
          <w:p w14:paraId="63D59A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E221C3" w:rsidRPr="008A3134" w14:paraId="2527D812" w14:textId="77777777" w:rsidTr="00E221C3">
        <w:trPr>
          <w:trHeight w:val="439"/>
          <w:jc w:val="center"/>
        </w:trPr>
        <w:tc>
          <w:tcPr>
            <w:tcW w:w="832" w:type="dxa"/>
            <w:gridSpan w:val="2"/>
            <w:vMerge/>
            <w:vAlign w:val="center"/>
            <w:hideMark/>
          </w:tcPr>
          <w:p w14:paraId="7CA62C4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0DFD2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4" w:type="dxa"/>
            <w:shd w:val="clear" w:color="auto" w:fill="auto"/>
            <w:vAlign w:val="center"/>
            <w:hideMark/>
          </w:tcPr>
          <w:p w14:paraId="4332434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7A4CD34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705384F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F200C8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1B8CB3E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FDEE5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7A6255DA" w14:textId="77777777" w:rsidTr="00E221C3">
        <w:trPr>
          <w:trHeight w:val="439"/>
          <w:jc w:val="center"/>
        </w:trPr>
        <w:tc>
          <w:tcPr>
            <w:tcW w:w="832" w:type="dxa"/>
            <w:gridSpan w:val="2"/>
            <w:vMerge/>
            <w:vAlign w:val="center"/>
            <w:hideMark/>
          </w:tcPr>
          <w:p w14:paraId="2B0AEE1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5D5D2EF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4" w:type="dxa"/>
            <w:shd w:val="clear" w:color="auto" w:fill="auto"/>
            <w:vAlign w:val="center"/>
            <w:hideMark/>
          </w:tcPr>
          <w:p w14:paraId="5AE08E0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3B6895F"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3CC0FCF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1" w:type="dxa"/>
            <w:gridSpan w:val="2"/>
            <w:shd w:val="clear" w:color="auto" w:fill="auto"/>
            <w:vAlign w:val="center"/>
            <w:hideMark/>
          </w:tcPr>
          <w:p w14:paraId="52B6834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3ED7F1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D567F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2DE81D25" w14:textId="77777777" w:rsidTr="00E221C3">
        <w:trPr>
          <w:trHeight w:val="270"/>
          <w:jc w:val="center"/>
        </w:trPr>
        <w:tc>
          <w:tcPr>
            <w:tcW w:w="416" w:type="dxa"/>
            <w:vMerge w:val="restart"/>
            <w:shd w:val="clear" w:color="auto" w:fill="auto"/>
            <w:vAlign w:val="center"/>
            <w:hideMark/>
          </w:tcPr>
          <w:p w14:paraId="2984785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520" w:type="dxa"/>
            <w:gridSpan w:val="5"/>
            <w:shd w:val="clear" w:color="auto" w:fill="auto"/>
            <w:vAlign w:val="center"/>
            <w:hideMark/>
          </w:tcPr>
          <w:p w14:paraId="5A08997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16F41C2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E221C3" w:rsidRPr="008A3134" w14:paraId="18CEE48A" w14:textId="77777777" w:rsidTr="00E221C3">
        <w:trPr>
          <w:trHeight w:val="540"/>
          <w:jc w:val="center"/>
        </w:trPr>
        <w:tc>
          <w:tcPr>
            <w:tcW w:w="416" w:type="dxa"/>
            <w:vMerge/>
            <w:vAlign w:val="center"/>
            <w:hideMark/>
          </w:tcPr>
          <w:p w14:paraId="3CB2D149" w14:textId="77777777" w:rsidR="00E221C3" w:rsidRPr="008A3134" w:rsidRDefault="00E221C3" w:rsidP="00E221C3">
            <w:pPr>
              <w:widowControl/>
              <w:jc w:val="left"/>
              <w:rPr>
                <w:rFonts w:ascii="宋体" w:hAnsi="宋体" w:cs="宋体" w:hint="eastAsia"/>
                <w:color w:val="000000"/>
                <w:kern w:val="0"/>
                <w:sz w:val="20"/>
                <w:szCs w:val="20"/>
              </w:rPr>
            </w:pPr>
          </w:p>
        </w:tc>
        <w:tc>
          <w:tcPr>
            <w:tcW w:w="3520" w:type="dxa"/>
            <w:gridSpan w:val="5"/>
            <w:shd w:val="clear" w:color="auto" w:fill="auto"/>
            <w:hideMark/>
          </w:tcPr>
          <w:p w14:paraId="3313A3E1"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6号《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融汇贯通，实现更大发展、发挥更大作用。</w:t>
            </w:r>
          </w:p>
        </w:tc>
        <w:tc>
          <w:tcPr>
            <w:tcW w:w="4586" w:type="dxa"/>
            <w:gridSpan w:val="7"/>
            <w:shd w:val="clear" w:color="auto" w:fill="auto"/>
            <w:hideMark/>
          </w:tcPr>
          <w:p w14:paraId="1382B7B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截止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融汇贯通，实现更大发展、发挥更大作用。 </w:t>
            </w:r>
          </w:p>
        </w:tc>
      </w:tr>
      <w:tr w:rsidR="00E221C3" w:rsidRPr="008A3134" w14:paraId="29E6D45C" w14:textId="77777777" w:rsidTr="00E221C3">
        <w:trPr>
          <w:trHeight w:val="312"/>
          <w:jc w:val="center"/>
        </w:trPr>
        <w:tc>
          <w:tcPr>
            <w:tcW w:w="416" w:type="dxa"/>
            <w:vMerge w:val="restart"/>
            <w:shd w:val="clear" w:color="auto" w:fill="auto"/>
            <w:vAlign w:val="center"/>
            <w:hideMark/>
          </w:tcPr>
          <w:p w14:paraId="54223BA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05848D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96" w:type="dxa"/>
            <w:vMerge w:val="restart"/>
            <w:shd w:val="clear" w:color="auto" w:fill="auto"/>
            <w:vAlign w:val="center"/>
            <w:hideMark/>
          </w:tcPr>
          <w:p w14:paraId="15F0518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dxa"/>
            <w:gridSpan w:val="2"/>
            <w:vMerge w:val="restart"/>
            <w:shd w:val="clear" w:color="auto" w:fill="auto"/>
            <w:vAlign w:val="center"/>
            <w:hideMark/>
          </w:tcPr>
          <w:p w14:paraId="3F73881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E37FB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4C951D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29" w:type="dxa"/>
            <w:gridSpan w:val="2"/>
            <w:vMerge w:val="restart"/>
            <w:shd w:val="clear" w:color="auto" w:fill="auto"/>
            <w:vAlign w:val="center"/>
            <w:hideMark/>
          </w:tcPr>
          <w:p w14:paraId="4A55D0F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216" w:type="dxa"/>
            <w:gridSpan w:val="2"/>
            <w:vMerge w:val="restart"/>
            <w:shd w:val="clear" w:color="auto" w:fill="auto"/>
            <w:vAlign w:val="center"/>
            <w:hideMark/>
          </w:tcPr>
          <w:p w14:paraId="593F6DF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1607" w:type="dxa"/>
            <w:gridSpan w:val="2"/>
            <w:vMerge w:val="restart"/>
            <w:shd w:val="clear" w:color="auto" w:fill="auto"/>
            <w:vAlign w:val="center"/>
            <w:hideMark/>
          </w:tcPr>
          <w:p w14:paraId="716AD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E221C3" w:rsidRPr="008A3134" w14:paraId="6BE3CBF3" w14:textId="77777777" w:rsidTr="00E221C3">
        <w:trPr>
          <w:trHeight w:val="312"/>
          <w:jc w:val="center"/>
        </w:trPr>
        <w:tc>
          <w:tcPr>
            <w:tcW w:w="416" w:type="dxa"/>
            <w:vMerge/>
            <w:vAlign w:val="center"/>
            <w:hideMark/>
          </w:tcPr>
          <w:p w14:paraId="176D8565"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FA34177"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vMerge/>
            <w:vAlign w:val="center"/>
            <w:hideMark/>
          </w:tcPr>
          <w:p w14:paraId="151360E7" w14:textId="77777777" w:rsidR="00E221C3" w:rsidRPr="008A3134" w:rsidRDefault="00E221C3" w:rsidP="00E221C3">
            <w:pPr>
              <w:widowControl/>
              <w:jc w:val="left"/>
              <w:rPr>
                <w:rFonts w:ascii="宋体" w:hAnsi="宋体" w:cs="宋体" w:hint="eastAsia"/>
                <w:color w:val="000000"/>
                <w:kern w:val="0"/>
                <w:sz w:val="20"/>
                <w:szCs w:val="20"/>
              </w:rPr>
            </w:pPr>
          </w:p>
        </w:tc>
        <w:tc>
          <w:tcPr>
            <w:tcW w:w="1415" w:type="dxa"/>
            <w:gridSpan w:val="2"/>
            <w:vMerge/>
            <w:vAlign w:val="center"/>
            <w:hideMark/>
          </w:tcPr>
          <w:p w14:paraId="23793C43" w14:textId="77777777" w:rsidR="00E221C3" w:rsidRPr="008A3134" w:rsidRDefault="00E221C3" w:rsidP="00E221C3">
            <w:pPr>
              <w:widowControl/>
              <w:jc w:val="left"/>
              <w:rPr>
                <w:rFonts w:ascii="宋体" w:hAnsi="宋体" w:cs="宋体" w:hint="eastAsia"/>
                <w:color w:val="000000"/>
                <w:kern w:val="0"/>
                <w:sz w:val="20"/>
                <w:szCs w:val="20"/>
              </w:rPr>
            </w:pPr>
          </w:p>
        </w:tc>
        <w:tc>
          <w:tcPr>
            <w:tcW w:w="993" w:type="dxa"/>
            <w:vMerge/>
            <w:vAlign w:val="center"/>
            <w:hideMark/>
          </w:tcPr>
          <w:p w14:paraId="7D098E9C" w14:textId="77777777" w:rsidR="00E221C3" w:rsidRPr="008A3134" w:rsidRDefault="00E221C3" w:rsidP="00E221C3">
            <w:pPr>
              <w:widowControl/>
              <w:jc w:val="left"/>
              <w:rPr>
                <w:rFonts w:ascii="宋体" w:hAnsi="宋体" w:cs="宋体" w:hint="eastAsia"/>
                <w:color w:val="000000"/>
                <w:kern w:val="0"/>
                <w:sz w:val="20"/>
                <w:szCs w:val="20"/>
              </w:rPr>
            </w:pPr>
          </w:p>
        </w:tc>
        <w:tc>
          <w:tcPr>
            <w:tcW w:w="1134" w:type="dxa"/>
            <w:vMerge/>
            <w:vAlign w:val="center"/>
            <w:hideMark/>
          </w:tcPr>
          <w:p w14:paraId="72B0E051" w14:textId="77777777" w:rsidR="00E221C3" w:rsidRPr="008A3134" w:rsidRDefault="00E221C3" w:rsidP="00E221C3">
            <w:pPr>
              <w:widowControl/>
              <w:jc w:val="left"/>
              <w:rPr>
                <w:rFonts w:ascii="宋体" w:hAnsi="宋体" w:cs="宋体" w:hint="eastAsia"/>
                <w:color w:val="000000"/>
                <w:kern w:val="0"/>
                <w:sz w:val="20"/>
                <w:szCs w:val="20"/>
              </w:rPr>
            </w:pPr>
          </w:p>
        </w:tc>
        <w:tc>
          <w:tcPr>
            <w:tcW w:w="629" w:type="dxa"/>
            <w:gridSpan w:val="2"/>
            <w:vMerge/>
            <w:vAlign w:val="center"/>
            <w:hideMark/>
          </w:tcPr>
          <w:p w14:paraId="069A8821" w14:textId="77777777" w:rsidR="00E221C3" w:rsidRPr="008A3134" w:rsidRDefault="00E221C3" w:rsidP="00E221C3">
            <w:pPr>
              <w:widowControl/>
              <w:jc w:val="left"/>
              <w:rPr>
                <w:rFonts w:ascii="宋体" w:hAnsi="宋体" w:cs="宋体" w:hint="eastAsia"/>
                <w:color w:val="000000"/>
                <w:kern w:val="0"/>
                <w:sz w:val="20"/>
                <w:szCs w:val="20"/>
              </w:rPr>
            </w:pPr>
          </w:p>
        </w:tc>
        <w:tc>
          <w:tcPr>
            <w:tcW w:w="1216" w:type="dxa"/>
            <w:gridSpan w:val="2"/>
            <w:vMerge/>
            <w:vAlign w:val="center"/>
            <w:hideMark/>
          </w:tcPr>
          <w:p w14:paraId="71650179" w14:textId="77777777" w:rsidR="00E221C3" w:rsidRPr="008A3134" w:rsidRDefault="00E221C3" w:rsidP="00E221C3">
            <w:pPr>
              <w:widowControl/>
              <w:jc w:val="left"/>
              <w:rPr>
                <w:rFonts w:ascii="宋体" w:hAnsi="宋体" w:cs="宋体" w:hint="eastAsia"/>
                <w:color w:val="000000"/>
                <w:kern w:val="0"/>
                <w:sz w:val="20"/>
                <w:szCs w:val="20"/>
              </w:rPr>
            </w:pPr>
          </w:p>
        </w:tc>
        <w:tc>
          <w:tcPr>
            <w:tcW w:w="1607" w:type="dxa"/>
            <w:gridSpan w:val="2"/>
            <w:vMerge/>
            <w:vAlign w:val="center"/>
            <w:hideMark/>
          </w:tcPr>
          <w:p w14:paraId="4AF67498" w14:textId="77777777" w:rsidR="00E221C3" w:rsidRPr="008A3134" w:rsidRDefault="00E221C3" w:rsidP="00E221C3">
            <w:pPr>
              <w:widowControl/>
              <w:jc w:val="left"/>
              <w:rPr>
                <w:rFonts w:ascii="宋体" w:hAnsi="宋体" w:cs="宋体" w:hint="eastAsia"/>
                <w:color w:val="000000"/>
                <w:kern w:val="0"/>
                <w:sz w:val="20"/>
                <w:szCs w:val="20"/>
              </w:rPr>
            </w:pPr>
          </w:p>
        </w:tc>
      </w:tr>
      <w:tr w:rsidR="00E221C3" w:rsidRPr="008A3134" w14:paraId="52350305" w14:textId="77777777" w:rsidTr="00E221C3">
        <w:trPr>
          <w:trHeight w:val="402"/>
          <w:jc w:val="center"/>
        </w:trPr>
        <w:tc>
          <w:tcPr>
            <w:tcW w:w="416" w:type="dxa"/>
            <w:vMerge w:val="restart"/>
            <w:shd w:val="clear" w:color="auto" w:fill="auto"/>
            <w:vAlign w:val="center"/>
            <w:hideMark/>
          </w:tcPr>
          <w:p w14:paraId="1D14163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6A566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96" w:type="dxa"/>
            <w:shd w:val="clear" w:color="auto" w:fill="auto"/>
            <w:vAlign w:val="center"/>
            <w:hideMark/>
          </w:tcPr>
          <w:p w14:paraId="32635F4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4B72AD"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新时代文明实践中心建设数量</w:t>
            </w:r>
          </w:p>
        </w:tc>
        <w:tc>
          <w:tcPr>
            <w:tcW w:w="993" w:type="dxa"/>
            <w:shd w:val="clear" w:color="auto" w:fill="auto"/>
            <w:vAlign w:val="center"/>
            <w:hideMark/>
          </w:tcPr>
          <w:p w14:paraId="4E7B13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1134" w:type="dxa"/>
            <w:shd w:val="clear" w:color="auto" w:fill="auto"/>
            <w:vAlign w:val="center"/>
            <w:hideMark/>
          </w:tcPr>
          <w:p w14:paraId="62AF33A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29" w:type="dxa"/>
            <w:gridSpan w:val="2"/>
            <w:shd w:val="clear" w:color="auto" w:fill="auto"/>
            <w:vAlign w:val="center"/>
            <w:hideMark/>
          </w:tcPr>
          <w:p w14:paraId="765DA35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0151709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2C584AA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3EE537B0" w14:textId="77777777" w:rsidTr="00E221C3">
        <w:trPr>
          <w:trHeight w:val="402"/>
          <w:jc w:val="center"/>
        </w:trPr>
        <w:tc>
          <w:tcPr>
            <w:tcW w:w="416" w:type="dxa"/>
            <w:vMerge/>
            <w:vAlign w:val="center"/>
            <w:hideMark/>
          </w:tcPr>
          <w:p w14:paraId="56C1C30D"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62649EFD"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93444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75430D9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文明实践志愿服务队伍数量</w:t>
            </w:r>
          </w:p>
        </w:tc>
        <w:tc>
          <w:tcPr>
            <w:tcW w:w="993" w:type="dxa"/>
            <w:shd w:val="clear" w:color="auto" w:fill="auto"/>
            <w:vAlign w:val="center"/>
            <w:hideMark/>
          </w:tcPr>
          <w:p w14:paraId="286DD10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&gt;=330支</w:t>
            </w:r>
          </w:p>
        </w:tc>
        <w:tc>
          <w:tcPr>
            <w:tcW w:w="1134" w:type="dxa"/>
            <w:shd w:val="clear" w:color="auto" w:fill="auto"/>
            <w:vAlign w:val="center"/>
            <w:hideMark/>
          </w:tcPr>
          <w:p w14:paraId="17F975D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=330支</w:t>
            </w:r>
          </w:p>
        </w:tc>
        <w:tc>
          <w:tcPr>
            <w:tcW w:w="629" w:type="dxa"/>
            <w:gridSpan w:val="2"/>
            <w:shd w:val="clear" w:color="auto" w:fill="auto"/>
            <w:vAlign w:val="center"/>
            <w:hideMark/>
          </w:tcPr>
          <w:p w14:paraId="582A0FE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60B0A1C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733B241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53A097B" w14:textId="77777777" w:rsidTr="00E221C3">
        <w:trPr>
          <w:trHeight w:val="402"/>
          <w:jc w:val="center"/>
        </w:trPr>
        <w:tc>
          <w:tcPr>
            <w:tcW w:w="416" w:type="dxa"/>
            <w:vMerge/>
            <w:vAlign w:val="center"/>
            <w:hideMark/>
          </w:tcPr>
          <w:p w14:paraId="7A963BF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0877B8C"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89B9DC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5008EC5"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全年开展集中性活动次数</w:t>
            </w:r>
          </w:p>
        </w:tc>
        <w:tc>
          <w:tcPr>
            <w:tcW w:w="993" w:type="dxa"/>
            <w:shd w:val="clear" w:color="auto" w:fill="auto"/>
            <w:vAlign w:val="center"/>
            <w:hideMark/>
          </w:tcPr>
          <w:p w14:paraId="2171ED3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&gt;=2200场次</w:t>
            </w:r>
          </w:p>
        </w:tc>
        <w:tc>
          <w:tcPr>
            <w:tcW w:w="1134" w:type="dxa"/>
            <w:shd w:val="clear" w:color="auto" w:fill="auto"/>
            <w:vAlign w:val="center"/>
            <w:hideMark/>
          </w:tcPr>
          <w:p w14:paraId="2AA7168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=2200场次</w:t>
            </w:r>
          </w:p>
        </w:tc>
        <w:tc>
          <w:tcPr>
            <w:tcW w:w="629" w:type="dxa"/>
            <w:gridSpan w:val="2"/>
            <w:shd w:val="clear" w:color="auto" w:fill="auto"/>
            <w:vAlign w:val="center"/>
            <w:hideMark/>
          </w:tcPr>
          <w:p w14:paraId="6718ED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25A208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169ECD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BC7A96D" w14:textId="77777777" w:rsidTr="00E221C3">
        <w:trPr>
          <w:trHeight w:val="402"/>
          <w:jc w:val="center"/>
        </w:trPr>
        <w:tc>
          <w:tcPr>
            <w:tcW w:w="416" w:type="dxa"/>
            <w:vMerge/>
            <w:vAlign w:val="center"/>
            <w:hideMark/>
          </w:tcPr>
          <w:p w14:paraId="7E8AAE90"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957C65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27600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5DB882"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有影响力的文明实践志愿服务活动品牌数量</w:t>
            </w:r>
          </w:p>
        </w:tc>
        <w:tc>
          <w:tcPr>
            <w:tcW w:w="993" w:type="dxa"/>
            <w:shd w:val="clear" w:color="auto" w:fill="auto"/>
            <w:vAlign w:val="center"/>
            <w:hideMark/>
          </w:tcPr>
          <w:p w14:paraId="0B7C2EB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&gt;=11支</w:t>
            </w:r>
          </w:p>
        </w:tc>
        <w:tc>
          <w:tcPr>
            <w:tcW w:w="1134" w:type="dxa"/>
            <w:shd w:val="clear" w:color="auto" w:fill="auto"/>
            <w:vAlign w:val="center"/>
            <w:hideMark/>
          </w:tcPr>
          <w:p w14:paraId="3618F40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=11支</w:t>
            </w:r>
          </w:p>
        </w:tc>
        <w:tc>
          <w:tcPr>
            <w:tcW w:w="629" w:type="dxa"/>
            <w:gridSpan w:val="2"/>
            <w:shd w:val="clear" w:color="auto" w:fill="auto"/>
            <w:vAlign w:val="center"/>
            <w:hideMark/>
          </w:tcPr>
          <w:p w14:paraId="765595D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C6149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4B4972D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48BE1D2" w14:textId="77777777" w:rsidTr="00E221C3">
        <w:trPr>
          <w:trHeight w:val="402"/>
          <w:jc w:val="center"/>
        </w:trPr>
        <w:tc>
          <w:tcPr>
            <w:tcW w:w="416" w:type="dxa"/>
            <w:vMerge/>
            <w:vAlign w:val="center"/>
            <w:hideMark/>
          </w:tcPr>
          <w:p w14:paraId="15BB961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8799B83"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C4FE26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dxa"/>
            <w:gridSpan w:val="2"/>
            <w:shd w:val="clear" w:color="auto" w:fill="auto"/>
            <w:noWrap/>
            <w:vAlign w:val="center"/>
            <w:hideMark/>
          </w:tcPr>
          <w:p w14:paraId="2FAD864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新时代文明实践中心建设完成率</w:t>
            </w:r>
          </w:p>
        </w:tc>
        <w:tc>
          <w:tcPr>
            <w:tcW w:w="993" w:type="dxa"/>
            <w:shd w:val="clear" w:color="auto" w:fill="auto"/>
            <w:vAlign w:val="center"/>
            <w:hideMark/>
          </w:tcPr>
          <w:p w14:paraId="2F04104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134" w:type="dxa"/>
            <w:shd w:val="clear" w:color="auto" w:fill="auto"/>
            <w:vAlign w:val="center"/>
            <w:hideMark/>
          </w:tcPr>
          <w:p w14:paraId="49F060A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25B80A9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207AC6E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12D5E6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34E2D5F" w14:textId="77777777" w:rsidTr="00E221C3">
        <w:trPr>
          <w:trHeight w:val="402"/>
          <w:jc w:val="center"/>
        </w:trPr>
        <w:tc>
          <w:tcPr>
            <w:tcW w:w="416" w:type="dxa"/>
            <w:vMerge/>
            <w:vAlign w:val="center"/>
            <w:hideMark/>
          </w:tcPr>
          <w:p w14:paraId="656322E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73F1485"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A02FDE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dxa"/>
            <w:gridSpan w:val="2"/>
            <w:shd w:val="clear" w:color="auto" w:fill="auto"/>
            <w:noWrap/>
            <w:vAlign w:val="center"/>
            <w:hideMark/>
          </w:tcPr>
          <w:p w14:paraId="1FD404C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993" w:type="dxa"/>
            <w:shd w:val="clear" w:color="auto" w:fill="auto"/>
            <w:vAlign w:val="center"/>
            <w:hideMark/>
          </w:tcPr>
          <w:p w14:paraId="23C8090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4C1031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24557B3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7E65ED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7611A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0D39416" w14:textId="77777777" w:rsidTr="00E221C3">
        <w:trPr>
          <w:trHeight w:val="402"/>
          <w:jc w:val="center"/>
        </w:trPr>
        <w:tc>
          <w:tcPr>
            <w:tcW w:w="416" w:type="dxa"/>
            <w:vMerge/>
            <w:vAlign w:val="center"/>
            <w:hideMark/>
          </w:tcPr>
          <w:p w14:paraId="792F7BD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DAFABC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w:t>
            </w:r>
            <w:r w:rsidRPr="008A3134">
              <w:rPr>
                <w:rFonts w:ascii="宋体" w:hAnsi="宋体" w:cs="宋体" w:hint="eastAsia"/>
                <w:color w:val="000000"/>
                <w:kern w:val="0"/>
                <w:sz w:val="20"/>
                <w:szCs w:val="20"/>
              </w:rPr>
              <w:lastRenderedPageBreak/>
              <w:t>本指标</w:t>
            </w:r>
          </w:p>
        </w:tc>
        <w:tc>
          <w:tcPr>
            <w:tcW w:w="696" w:type="dxa"/>
            <w:shd w:val="clear" w:color="auto" w:fill="auto"/>
            <w:vAlign w:val="center"/>
            <w:hideMark/>
          </w:tcPr>
          <w:p w14:paraId="475D80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w:t>
            </w:r>
            <w:r w:rsidRPr="008A3134">
              <w:rPr>
                <w:rFonts w:ascii="宋体" w:hAnsi="宋体" w:cs="宋体" w:hint="eastAsia"/>
                <w:color w:val="000000"/>
                <w:kern w:val="0"/>
                <w:sz w:val="20"/>
                <w:szCs w:val="20"/>
              </w:rPr>
              <w:lastRenderedPageBreak/>
              <w:t>成本指标</w:t>
            </w:r>
          </w:p>
        </w:tc>
        <w:tc>
          <w:tcPr>
            <w:tcW w:w="1415" w:type="dxa"/>
            <w:gridSpan w:val="2"/>
            <w:shd w:val="clear" w:color="auto" w:fill="auto"/>
            <w:noWrap/>
            <w:vAlign w:val="center"/>
            <w:hideMark/>
          </w:tcPr>
          <w:p w14:paraId="6911EA1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项目预算控</w:t>
            </w:r>
            <w:r w:rsidRPr="008A3134">
              <w:rPr>
                <w:rFonts w:ascii="宋体" w:hAnsi="宋体" w:cs="宋体" w:hint="eastAsia"/>
                <w:color w:val="000000"/>
                <w:kern w:val="0"/>
                <w:sz w:val="20"/>
                <w:szCs w:val="20"/>
              </w:rPr>
              <w:lastRenderedPageBreak/>
              <w:t>制率</w:t>
            </w:r>
          </w:p>
        </w:tc>
        <w:tc>
          <w:tcPr>
            <w:tcW w:w="993" w:type="dxa"/>
            <w:shd w:val="clear" w:color="auto" w:fill="auto"/>
            <w:vAlign w:val="center"/>
            <w:hideMark/>
          </w:tcPr>
          <w:p w14:paraId="6F4E55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&lt;=100%</w:t>
            </w:r>
          </w:p>
        </w:tc>
        <w:tc>
          <w:tcPr>
            <w:tcW w:w="1134" w:type="dxa"/>
            <w:shd w:val="clear" w:color="auto" w:fill="auto"/>
            <w:vAlign w:val="center"/>
            <w:hideMark/>
          </w:tcPr>
          <w:p w14:paraId="2B3A18E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6EDA395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44D6E6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035938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2F29AC1" w14:textId="77777777" w:rsidTr="00E221C3">
        <w:trPr>
          <w:trHeight w:val="402"/>
          <w:jc w:val="center"/>
        </w:trPr>
        <w:tc>
          <w:tcPr>
            <w:tcW w:w="416" w:type="dxa"/>
            <w:vMerge/>
            <w:vAlign w:val="center"/>
            <w:hideMark/>
          </w:tcPr>
          <w:p w14:paraId="1FE4DD1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A02B80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55B14B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dxa"/>
            <w:gridSpan w:val="2"/>
            <w:shd w:val="clear" w:color="auto" w:fill="auto"/>
            <w:noWrap/>
            <w:vAlign w:val="center"/>
            <w:hideMark/>
          </w:tcPr>
          <w:p w14:paraId="5235F24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7A9CE3D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FDE6D1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0C53C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AF7420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AACD1A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ABB9404" w14:textId="77777777" w:rsidTr="00E221C3">
        <w:trPr>
          <w:trHeight w:val="402"/>
          <w:jc w:val="center"/>
        </w:trPr>
        <w:tc>
          <w:tcPr>
            <w:tcW w:w="416" w:type="dxa"/>
            <w:vMerge/>
            <w:vAlign w:val="center"/>
            <w:hideMark/>
          </w:tcPr>
          <w:p w14:paraId="5027975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19E6759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93931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dxa"/>
            <w:gridSpan w:val="2"/>
            <w:shd w:val="clear" w:color="auto" w:fill="auto"/>
            <w:noWrap/>
            <w:vAlign w:val="center"/>
            <w:hideMark/>
          </w:tcPr>
          <w:p w14:paraId="621A2B2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0F6B36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334CC1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22ABBBE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3153BA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7434DAD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D10AB13" w14:textId="77777777" w:rsidTr="00E221C3">
        <w:trPr>
          <w:trHeight w:val="402"/>
          <w:jc w:val="center"/>
        </w:trPr>
        <w:tc>
          <w:tcPr>
            <w:tcW w:w="416" w:type="dxa"/>
            <w:vMerge/>
            <w:vAlign w:val="center"/>
            <w:hideMark/>
          </w:tcPr>
          <w:p w14:paraId="792A1C51"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F8D387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96" w:type="dxa"/>
            <w:shd w:val="clear" w:color="auto" w:fill="auto"/>
            <w:vAlign w:val="center"/>
            <w:hideMark/>
          </w:tcPr>
          <w:p w14:paraId="47BC6D4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dxa"/>
            <w:gridSpan w:val="2"/>
            <w:shd w:val="clear" w:color="auto" w:fill="auto"/>
            <w:noWrap/>
            <w:vAlign w:val="center"/>
            <w:hideMark/>
          </w:tcPr>
          <w:p w14:paraId="22B8DED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94896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0D0C38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E9D5B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7CB8350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41D82B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4A1CECDA" w14:textId="77777777" w:rsidTr="00E221C3">
        <w:trPr>
          <w:trHeight w:val="402"/>
          <w:jc w:val="center"/>
        </w:trPr>
        <w:tc>
          <w:tcPr>
            <w:tcW w:w="416" w:type="dxa"/>
            <w:vMerge/>
            <w:vAlign w:val="center"/>
            <w:hideMark/>
          </w:tcPr>
          <w:p w14:paraId="237FAADB"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3CA5AD0"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50AD3C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dxa"/>
            <w:gridSpan w:val="2"/>
            <w:shd w:val="clear" w:color="auto" w:fill="auto"/>
            <w:noWrap/>
            <w:vAlign w:val="center"/>
            <w:hideMark/>
          </w:tcPr>
          <w:p w14:paraId="7B6C2B3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文明实践志愿者骨干培训覆盖率</w:t>
            </w:r>
          </w:p>
        </w:tc>
        <w:tc>
          <w:tcPr>
            <w:tcW w:w="993" w:type="dxa"/>
            <w:shd w:val="clear" w:color="auto" w:fill="auto"/>
            <w:vAlign w:val="center"/>
            <w:hideMark/>
          </w:tcPr>
          <w:p w14:paraId="7FC31C0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1134" w:type="dxa"/>
            <w:shd w:val="clear" w:color="auto" w:fill="auto"/>
            <w:vAlign w:val="center"/>
            <w:hideMark/>
          </w:tcPr>
          <w:p w14:paraId="7B17D9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629" w:type="dxa"/>
            <w:gridSpan w:val="2"/>
            <w:shd w:val="clear" w:color="auto" w:fill="auto"/>
            <w:vAlign w:val="center"/>
            <w:hideMark/>
          </w:tcPr>
          <w:p w14:paraId="5CFBB3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3F2FD35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28CC8B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02C4B8D" w14:textId="77777777" w:rsidTr="00E221C3">
        <w:trPr>
          <w:trHeight w:val="402"/>
          <w:jc w:val="center"/>
        </w:trPr>
        <w:tc>
          <w:tcPr>
            <w:tcW w:w="416" w:type="dxa"/>
            <w:vMerge/>
            <w:vAlign w:val="center"/>
            <w:hideMark/>
          </w:tcPr>
          <w:p w14:paraId="52B740CF"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B3E285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7A9E044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dxa"/>
            <w:gridSpan w:val="2"/>
            <w:shd w:val="clear" w:color="auto" w:fill="auto"/>
            <w:noWrap/>
            <w:vAlign w:val="center"/>
            <w:hideMark/>
          </w:tcPr>
          <w:p w14:paraId="1B16982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4CD8800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28B3DD7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1744DB8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7A793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2D5691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71C13335" w14:textId="77777777" w:rsidTr="00E221C3">
        <w:trPr>
          <w:trHeight w:val="402"/>
          <w:jc w:val="center"/>
        </w:trPr>
        <w:tc>
          <w:tcPr>
            <w:tcW w:w="416" w:type="dxa"/>
            <w:vMerge/>
            <w:vAlign w:val="center"/>
            <w:hideMark/>
          </w:tcPr>
          <w:p w14:paraId="4E5B37AA"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7364A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96" w:type="dxa"/>
            <w:shd w:val="clear" w:color="auto" w:fill="auto"/>
            <w:vAlign w:val="center"/>
            <w:hideMark/>
          </w:tcPr>
          <w:p w14:paraId="11E82F3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dxa"/>
            <w:gridSpan w:val="2"/>
            <w:shd w:val="clear" w:color="auto" w:fill="auto"/>
            <w:noWrap/>
            <w:vAlign w:val="center"/>
            <w:hideMark/>
          </w:tcPr>
          <w:p w14:paraId="1368D3D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993" w:type="dxa"/>
            <w:shd w:val="clear" w:color="auto" w:fill="auto"/>
            <w:vAlign w:val="center"/>
            <w:hideMark/>
          </w:tcPr>
          <w:p w14:paraId="3794683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536E5F1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4C42EB2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3E43B2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46276E5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89E1575" w14:textId="77777777" w:rsidTr="00E221C3">
        <w:trPr>
          <w:trHeight w:val="270"/>
          <w:jc w:val="center"/>
        </w:trPr>
        <w:tc>
          <w:tcPr>
            <w:tcW w:w="5070" w:type="dxa"/>
            <w:gridSpan w:val="7"/>
            <w:shd w:val="clear" w:color="auto" w:fill="auto"/>
            <w:vAlign w:val="center"/>
            <w:hideMark/>
          </w:tcPr>
          <w:p w14:paraId="1BD66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29" w:type="dxa"/>
            <w:gridSpan w:val="2"/>
            <w:shd w:val="clear" w:color="auto" w:fill="auto"/>
            <w:vAlign w:val="center"/>
            <w:hideMark/>
          </w:tcPr>
          <w:p w14:paraId="0A59FA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216" w:type="dxa"/>
            <w:gridSpan w:val="2"/>
            <w:shd w:val="clear" w:color="auto" w:fill="auto"/>
            <w:vAlign w:val="center"/>
            <w:hideMark/>
          </w:tcPr>
          <w:p w14:paraId="38E7DD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1607" w:type="dxa"/>
            <w:gridSpan w:val="2"/>
            <w:shd w:val="clear" w:color="auto" w:fill="auto"/>
            <w:vAlign w:val="center"/>
            <w:hideMark/>
          </w:tcPr>
          <w:p w14:paraId="32328E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AA1D6B" w14:textId="77777777" w:rsidR="00E66835" w:rsidRPr="008A3134" w:rsidRDefault="00E66835">
      <w:pPr>
        <w:ind w:firstLineChars="200" w:firstLine="640"/>
        <w:jc w:val="left"/>
        <w:rPr>
          <w:rFonts w:ascii="黑体" w:eastAsia="黑体" w:hAnsi="黑体" w:cs="宋体" w:hint="eastAsia"/>
          <w:bCs/>
          <w:kern w:val="0"/>
          <w:sz w:val="32"/>
          <w:szCs w:val="32"/>
        </w:rPr>
      </w:pPr>
    </w:p>
    <w:p w14:paraId="70376BA2" w14:textId="77777777" w:rsidR="00C30DB1" w:rsidRPr="008A3134" w:rsidRDefault="00277853">
      <w:pPr>
        <w:ind w:firstLineChars="200" w:firstLine="640"/>
        <w:jc w:val="left"/>
        <w:rPr>
          <w:rFonts w:ascii="黑体" w:eastAsia="黑体" w:hAnsi="黑体" w:cs="宋体" w:hint="eastAsia"/>
          <w:bCs/>
          <w:kern w:val="0"/>
          <w:sz w:val="32"/>
          <w:szCs w:val="32"/>
        </w:rPr>
      </w:pPr>
      <w:r w:rsidRPr="008A3134">
        <w:rPr>
          <w:rFonts w:ascii="黑体" w:eastAsia="黑体" w:hAnsi="黑体" w:cs="宋体" w:hint="eastAsia"/>
          <w:bCs/>
          <w:kern w:val="0"/>
          <w:sz w:val="32"/>
          <w:szCs w:val="32"/>
        </w:rPr>
        <w:t>十二、其他需说明的事项</w:t>
      </w:r>
    </w:p>
    <w:p w14:paraId="192916EC" w14:textId="77777777" w:rsidR="00C30DB1" w:rsidRPr="008A3134" w:rsidRDefault="00277853">
      <w:pPr>
        <w:ind w:firstLineChars="200" w:firstLine="640"/>
        <w:jc w:val="left"/>
        <w:rPr>
          <w:rFonts w:ascii="仿宋_GB2312" w:eastAsia="仿宋_GB2312" w:hAnsi="仿宋_GB2312" w:cs="仿宋_GB2312" w:hint="eastAsia"/>
          <w:kern w:val="0"/>
          <w:sz w:val="32"/>
          <w:szCs w:val="32"/>
        </w:rPr>
      </w:pPr>
      <w:r w:rsidRPr="008A3134">
        <w:rPr>
          <w:rFonts w:ascii="仿宋_GB2312" w:eastAsia="仿宋_GB2312" w:hAnsi="仿宋_GB2312" w:cs="仿宋_GB2312" w:hint="eastAsia"/>
          <w:kern w:val="0"/>
          <w:sz w:val="32"/>
          <w:szCs w:val="32"/>
        </w:rPr>
        <w:t>本单位无其他需说明事项</w:t>
      </w:r>
      <w:r w:rsidR="00E66835" w:rsidRPr="008A3134">
        <w:rPr>
          <w:rFonts w:ascii="仿宋_GB2312" w:eastAsia="仿宋_GB2312" w:hAnsi="仿宋_GB2312" w:cs="仿宋_GB2312" w:hint="eastAsia"/>
          <w:kern w:val="0"/>
          <w:sz w:val="32"/>
          <w:szCs w:val="32"/>
        </w:rPr>
        <w:t>。</w:t>
      </w:r>
    </w:p>
    <w:p w14:paraId="586112F5" w14:textId="77777777" w:rsidR="00C30DB1" w:rsidRPr="008A3134" w:rsidRDefault="00277853">
      <w:pPr>
        <w:jc w:val="center"/>
        <w:outlineLvl w:val="0"/>
        <w:rPr>
          <w:rFonts w:ascii="黑体" w:eastAsia="黑体" w:hAnsi="黑体" w:hint="eastAsia"/>
          <w:sz w:val="32"/>
          <w:szCs w:val="32"/>
        </w:rPr>
      </w:pPr>
      <w:bookmarkStart w:id="31" w:name="_Toc3250"/>
      <w:bookmarkStart w:id="32" w:name="_Toc24143"/>
      <w:r w:rsidRPr="008A3134">
        <w:rPr>
          <w:rFonts w:ascii="黑体" w:eastAsia="黑体" w:hAnsi="黑体" w:hint="eastAsia"/>
          <w:sz w:val="32"/>
          <w:szCs w:val="32"/>
        </w:rPr>
        <w:br w:type="page"/>
      </w:r>
      <w:r w:rsidRPr="008A3134">
        <w:rPr>
          <w:rFonts w:ascii="黑体" w:eastAsia="黑体" w:hAnsi="黑体" w:hint="eastAsia"/>
          <w:sz w:val="32"/>
          <w:szCs w:val="32"/>
        </w:rPr>
        <w:lastRenderedPageBreak/>
        <w:t>第三部分 专业名词解释</w:t>
      </w:r>
      <w:bookmarkEnd w:id="31"/>
      <w:bookmarkEnd w:id="32"/>
    </w:p>
    <w:p w14:paraId="1F2115D3"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一、财政拨款收入：</w:t>
      </w:r>
      <w:r w:rsidRPr="008A3134">
        <w:rPr>
          <w:rFonts w:ascii="仿宋_GB2312" w:eastAsia="仿宋_GB2312" w:hint="eastAsia"/>
          <w:sz w:val="32"/>
          <w:szCs w:val="32"/>
        </w:rPr>
        <w:t>指同级财政当年拨付的资金。</w:t>
      </w:r>
    </w:p>
    <w:p w14:paraId="534F0AC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二、上级补助收入：</w:t>
      </w:r>
      <w:r w:rsidRPr="008A3134">
        <w:rPr>
          <w:rFonts w:ascii="仿宋_GB2312" w:eastAsia="仿宋_GB2312" w:hint="eastAsia"/>
          <w:sz w:val="32"/>
          <w:szCs w:val="32"/>
        </w:rPr>
        <w:t>指事业单位从主管部门和上级单位取得的非财政补助收入。</w:t>
      </w:r>
    </w:p>
    <w:p w14:paraId="1A5E61C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三、事业收入：</w:t>
      </w:r>
      <w:r w:rsidRPr="008A3134">
        <w:rPr>
          <w:rFonts w:ascii="仿宋_GB2312" w:eastAsia="仿宋_GB2312" w:hint="eastAsia"/>
          <w:sz w:val="32"/>
          <w:szCs w:val="32"/>
        </w:rPr>
        <w:t>指事业单位开展专业业务活动及其辅助活动所取得的收入。</w:t>
      </w:r>
    </w:p>
    <w:p w14:paraId="31DA843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四、经营收入：</w:t>
      </w:r>
      <w:r w:rsidRPr="008A3134">
        <w:rPr>
          <w:rFonts w:ascii="仿宋_GB2312" w:eastAsia="仿宋_GB2312" w:hint="eastAsia"/>
          <w:sz w:val="32"/>
          <w:szCs w:val="32"/>
        </w:rPr>
        <w:t>指事业单位在专业业务活动及其辅助活动之外开展非独立核算经营活动取得的收入。</w:t>
      </w:r>
    </w:p>
    <w:p w14:paraId="270FC352"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五、附属单位上缴收入：</w:t>
      </w:r>
      <w:r w:rsidRPr="008A3134">
        <w:rPr>
          <w:rFonts w:ascii="仿宋_GB2312" w:eastAsia="仿宋_GB2312" w:hint="eastAsia"/>
          <w:sz w:val="32"/>
          <w:szCs w:val="32"/>
        </w:rPr>
        <w:t>指事业单位附属的独立核算单位按有关规定上缴的收入。</w:t>
      </w:r>
    </w:p>
    <w:p w14:paraId="22C4E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六、其他收入：</w:t>
      </w:r>
      <w:r w:rsidRPr="008A3134">
        <w:rPr>
          <w:rFonts w:ascii="仿宋_GB2312" w:eastAsia="仿宋_GB2312" w:hint="eastAsia"/>
          <w:sz w:val="32"/>
          <w:szCs w:val="32"/>
        </w:rPr>
        <w:t>指除上述“财政拨款收入”、“事业收入”、“经营收入”、“附属单位上缴收入”等之外取得的收入。</w:t>
      </w:r>
    </w:p>
    <w:p w14:paraId="77A7DCFD"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七、年初结转和结余：</w:t>
      </w:r>
      <w:r w:rsidRPr="008A3134">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5C746"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八、年末结转和结余：</w:t>
      </w:r>
      <w:r w:rsidRPr="008A3134">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AC1E4"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九、基本支出：</w:t>
      </w:r>
      <w:r w:rsidRPr="008A3134">
        <w:rPr>
          <w:rFonts w:ascii="仿宋_GB2312" w:eastAsia="仿宋_GB2312" w:hint="eastAsia"/>
          <w:sz w:val="32"/>
          <w:szCs w:val="32"/>
        </w:rPr>
        <w:t>指为保障机构正常运转、完成日常工作</w:t>
      </w:r>
      <w:r w:rsidRPr="008A3134">
        <w:rPr>
          <w:rFonts w:ascii="仿宋_GB2312" w:eastAsia="仿宋_GB2312" w:hint="eastAsia"/>
          <w:sz w:val="32"/>
          <w:szCs w:val="32"/>
        </w:rPr>
        <w:lastRenderedPageBreak/>
        <w:t>任务而发生的人员支出和公用支出。</w:t>
      </w:r>
    </w:p>
    <w:p w14:paraId="07FD0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十、项目支出：</w:t>
      </w:r>
      <w:r w:rsidRPr="008A3134">
        <w:rPr>
          <w:rFonts w:ascii="仿宋_GB2312" w:eastAsia="仿宋_GB2312" w:hint="eastAsia"/>
          <w:sz w:val="32"/>
          <w:szCs w:val="32"/>
        </w:rPr>
        <w:t>指在基本支出之外为完成特定行政任务和事业发展目标所发生的支出。</w:t>
      </w:r>
    </w:p>
    <w:p w14:paraId="11CB53C9"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十一、经营支出：</w:t>
      </w:r>
      <w:r w:rsidRPr="008A3134">
        <w:rPr>
          <w:rFonts w:ascii="仿宋_GB2312" w:eastAsia="仿宋_GB2312" w:hint="eastAsia"/>
          <w:sz w:val="32"/>
          <w:szCs w:val="32"/>
        </w:rPr>
        <w:t>指事业单位在专业业务活动及其辅助活动之外开展非独立核算经营活动发生的支出。</w:t>
      </w:r>
    </w:p>
    <w:p w14:paraId="4059EE68"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十二、对附属单位补助支出：</w:t>
      </w:r>
      <w:r w:rsidRPr="008A3134">
        <w:rPr>
          <w:rFonts w:ascii="仿宋_GB2312" w:eastAsia="仿宋_GB2312" w:hint="eastAsia"/>
          <w:sz w:val="32"/>
          <w:szCs w:val="32"/>
        </w:rPr>
        <w:t>指事业单位发生的用非财政预算资金对附属单位的补助支出。</w:t>
      </w:r>
    </w:p>
    <w:p w14:paraId="551BE1F3"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十三、“三公”经费：</w:t>
      </w:r>
      <w:r w:rsidRPr="008A3134">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7FCC6" w14:textId="77777777" w:rsidR="00C30DB1" w:rsidRPr="008A3134" w:rsidRDefault="00277853">
      <w:pPr>
        <w:ind w:firstLineChars="200" w:firstLine="643"/>
        <w:rPr>
          <w:rFonts w:ascii="仿宋_GB2312" w:eastAsia="仿宋_GB2312"/>
          <w:sz w:val="32"/>
          <w:szCs w:val="32"/>
        </w:rPr>
      </w:pPr>
      <w:r w:rsidRPr="008A3134">
        <w:rPr>
          <w:rFonts w:ascii="仿宋_GB2312" w:eastAsia="仿宋_GB2312" w:hint="eastAsia"/>
          <w:b/>
          <w:bCs/>
          <w:sz w:val="32"/>
          <w:szCs w:val="32"/>
        </w:rPr>
        <w:t>十四、机关运行经费：</w:t>
      </w:r>
      <w:r w:rsidRPr="008A3134">
        <w:rPr>
          <w:rFonts w:ascii="仿宋_GB2312" w:eastAsia="仿宋_GB2312" w:hint="eastAsia"/>
          <w:sz w:val="32"/>
          <w:szCs w:val="32"/>
        </w:rPr>
        <w:t>行政单位和参照公务员法管理的事业单位财政拨款基本支出中的公用经费支出。</w:t>
      </w:r>
    </w:p>
    <w:p w14:paraId="1268F513" w14:textId="77777777" w:rsidR="00C30DB1" w:rsidRPr="008A3134" w:rsidRDefault="00277853">
      <w:pPr>
        <w:ind w:firstLineChars="200" w:firstLine="640"/>
        <w:jc w:val="center"/>
        <w:outlineLvl w:val="0"/>
        <w:rPr>
          <w:rFonts w:ascii="黑体" w:eastAsia="黑体" w:hAnsi="黑体" w:hint="eastAsia"/>
          <w:sz w:val="32"/>
          <w:szCs w:val="32"/>
        </w:rPr>
      </w:pPr>
      <w:r w:rsidRPr="008A3134">
        <w:rPr>
          <w:rFonts w:ascii="仿宋_GB2312" w:eastAsia="仿宋_GB2312" w:hint="eastAsia"/>
          <w:sz w:val="32"/>
          <w:szCs w:val="32"/>
        </w:rPr>
        <w:br w:type="page"/>
      </w:r>
      <w:r w:rsidRPr="008A3134">
        <w:rPr>
          <w:rFonts w:ascii="黑体" w:eastAsia="黑体" w:hAnsi="黑体" w:hint="eastAsia"/>
          <w:sz w:val="32"/>
          <w:szCs w:val="32"/>
        </w:rPr>
        <w:lastRenderedPageBreak/>
        <w:t>第四部分 部门决算报表（见附表）</w:t>
      </w:r>
    </w:p>
    <w:p w14:paraId="5F8E95C5"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8A3134">
        <w:rPr>
          <w:rFonts w:ascii="黑体" w:eastAsia="仿宋_GB2312" w:hAnsi="黑体" w:cs="宋体" w:hint="eastAsia"/>
          <w:bCs/>
          <w:kern w:val="0"/>
          <w:sz w:val="32"/>
          <w:szCs w:val="32"/>
        </w:rPr>
        <w:t>一、《收入支出决算总表》</w:t>
      </w:r>
      <w:bookmarkEnd w:id="33"/>
      <w:bookmarkEnd w:id="34"/>
    </w:p>
    <w:p w14:paraId="7C14856C"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8A3134">
        <w:rPr>
          <w:rFonts w:ascii="黑体" w:eastAsia="仿宋_GB2312" w:hAnsi="黑体" w:cs="宋体" w:hint="eastAsia"/>
          <w:bCs/>
          <w:kern w:val="0"/>
          <w:sz w:val="32"/>
          <w:szCs w:val="32"/>
        </w:rPr>
        <w:t>二、《收入决算表》</w:t>
      </w:r>
      <w:bookmarkEnd w:id="35"/>
      <w:bookmarkEnd w:id="36"/>
    </w:p>
    <w:p w14:paraId="3A4F7ECA"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8A3134">
        <w:rPr>
          <w:rFonts w:ascii="黑体" w:eastAsia="仿宋_GB2312" w:hAnsi="黑体" w:cs="宋体" w:hint="eastAsia"/>
          <w:bCs/>
          <w:kern w:val="0"/>
          <w:sz w:val="32"/>
          <w:szCs w:val="32"/>
        </w:rPr>
        <w:t>三、《支出决算表》</w:t>
      </w:r>
      <w:bookmarkEnd w:id="37"/>
      <w:bookmarkEnd w:id="38"/>
    </w:p>
    <w:p w14:paraId="16BFDD48"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8A3134">
        <w:rPr>
          <w:rFonts w:ascii="黑体" w:eastAsia="仿宋_GB2312" w:hAnsi="黑体" w:cs="宋体" w:hint="eastAsia"/>
          <w:bCs/>
          <w:kern w:val="0"/>
          <w:sz w:val="32"/>
          <w:szCs w:val="32"/>
        </w:rPr>
        <w:t>四、《财政拨款收入支出决算总表》</w:t>
      </w:r>
      <w:bookmarkEnd w:id="39"/>
      <w:bookmarkEnd w:id="40"/>
    </w:p>
    <w:p w14:paraId="5998DB16"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8A3134">
        <w:rPr>
          <w:rFonts w:ascii="黑体" w:eastAsia="仿宋_GB2312" w:hAnsi="黑体" w:cs="宋体" w:hint="eastAsia"/>
          <w:bCs/>
          <w:kern w:val="0"/>
          <w:sz w:val="32"/>
          <w:szCs w:val="32"/>
        </w:rPr>
        <w:t>五、《一般公共预算财政拨款支出决算表》</w:t>
      </w:r>
      <w:bookmarkEnd w:id="41"/>
      <w:bookmarkEnd w:id="42"/>
    </w:p>
    <w:p w14:paraId="5819C337"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8A3134">
        <w:rPr>
          <w:rFonts w:ascii="黑体" w:eastAsia="仿宋_GB2312" w:hAnsi="黑体" w:cs="宋体" w:hint="eastAsia"/>
          <w:bCs/>
          <w:kern w:val="0"/>
          <w:sz w:val="32"/>
          <w:szCs w:val="32"/>
        </w:rPr>
        <w:t>六、《一般公共预算财政拨款基本支出决算表》</w:t>
      </w:r>
      <w:bookmarkEnd w:id="43"/>
      <w:bookmarkEnd w:id="44"/>
    </w:p>
    <w:p w14:paraId="6F630838"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七、</w:t>
      </w:r>
      <w:bookmarkStart w:id="45" w:name="_Toc29106"/>
      <w:bookmarkStart w:id="46" w:name="_Toc32663"/>
      <w:r w:rsidRPr="008A3134">
        <w:rPr>
          <w:rFonts w:ascii="黑体" w:eastAsia="仿宋_GB2312" w:hAnsi="黑体" w:cs="宋体" w:hint="eastAsia"/>
          <w:bCs/>
          <w:kern w:val="0"/>
          <w:sz w:val="32"/>
          <w:szCs w:val="32"/>
        </w:rPr>
        <w:t>《财政拨款“三公”经费支出决算表》</w:t>
      </w:r>
      <w:bookmarkEnd w:id="45"/>
      <w:bookmarkEnd w:id="46"/>
    </w:p>
    <w:p w14:paraId="453F341F"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8A3134">
        <w:rPr>
          <w:rFonts w:ascii="黑体" w:eastAsia="仿宋_GB2312" w:hAnsi="黑体" w:cs="宋体" w:hint="eastAsia"/>
          <w:bCs/>
          <w:kern w:val="0"/>
          <w:sz w:val="32"/>
          <w:szCs w:val="32"/>
        </w:rPr>
        <w:t>八、《政府性基金预算财政拨款收入支出决算表》</w:t>
      </w:r>
      <w:bookmarkEnd w:id="47"/>
      <w:bookmarkEnd w:id="48"/>
    </w:p>
    <w:p w14:paraId="24BF52C5"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九、《国有资本经营预算财政拨款收入支出决算表》</w:t>
      </w:r>
    </w:p>
    <w:p w14:paraId="5AD70A4F" w14:textId="77777777" w:rsidR="00C30DB1" w:rsidRPr="008A3134" w:rsidRDefault="00C30DB1">
      <w:pPr>
        <w:ind w:firstLineChars="200" w:firstLine="640"/>
        <w:rPr>
          <w:rFonts w:ascii="仿宋_GB2312" w:eastAsia="仿宋_GB2312"/>
          <w:sz w:val="32"/>
          <w:szCs w:val="32"/>
        </w:rPr>
      </w:pPr>
    </w:p>
    <w:p w14:paraId="06B36221" w14:textId="77777777" w:rsidR="00C30DB1" w:rsidRPr="008A3134" w:rsidRDefault="00C30DB1">
      <w:pPr>
        <w:ind w:firstLineChars="200" w:firstLine="640"/>
        <w:outlineLvl w:val="1"/>
        <w:rPr>
          <w:rFonts w:ascii="黑体" w:eastAsia="黑体" w:hAnsi="黑体" w:cs="宋体" w:hint="eastAsia"/>
          <w:bCs/>
          <w:kern w:val="0"/>
          <w:sz w:val="32"/>
          <w:szCs w:val="32"/>
        </w:rPr>
      </w:pPr>
    </w:p>
    <w:sectPr w:rsidR="00C30DB1" w:rsidRPr="008A31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A2FB7" w14:textId="77777777" w:rsidR="00324EBD" w:rsidRDefault="00324EBD">
      <w:r>
        <w:separator/>
      </w:r>
    </w:p>
  </w:endnote>
  <w:endnote w:type="continuationSeparator" w:id="0">
    <w:p w14:paraId="0F9EE686" w14:textId="77777777" w:rsidR="00324EBD" w:rsidRDefault="0032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174B7" w14:textId="77777777" w:rsidR="00E66835" w:rsidRDefault="00E66835">
    <w:pPr>
      <w:pStyle w:val="a4"/>
    </w:pPr>
    <w:r>
      <w:rPr>
        <w:noProof/>
      </w:rPr>
      <mc:AlternateContent>
        <mc:Choice Requires="wps">
          <w:drawing>
            <wp:anchor distT="0" distB="0" distL="114300" distR="114300" simplePos="0" relativeHeight="251658240" behindDoc="0" locked="0" layoutInCell="1" allowOverlap="1" wp14:anchorId="6DB80916" wp14:editId="484182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DB8091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0E3FC" w14:textId="77777777" w:rsidR="00324EBD" w:rsidRDefault="00324EBD">
      <w:r>
        <w:separator/>
      </w:r>
    </w:p>
  </w:footnote>
  <w:footnote w:type="continuationSeparator" w:id="0">
    <w:p w14:paraId="2D87D727" w14:textId="77777777" w:rsidR="00324EBD" w:rsidRDefault="00324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81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24EBD"/>
    <w:rsid w:val="003C5B30"/>
    <w:rsid w:val="00495E4B"/>
    <w:rsid w:val="0062101B"/>
    <w:rsid w:val="00712756"/>
    <w:rsid w:val="0072422F"/>
    <w:rsid w:val="00746EE9"/>
    <w:rsid w:val="00761EEB"/>
    <w:rsid w:val="00826DCE"/>
    <w:rsid w:val="008A3134"/>
    <w:rsid w:val="00980A35"/>
    <w:rsid w:val="00B128D6"/>
    <w:rsid w:val="00B20D70"/>
    <w:rsid w:val="00B70D59"/>
    <w:rsid w:val="00B90C41"/>
    <w:rsid w:val="00C25531"/>
    <w:rsid w:val="00C30DB1"/>
    <w:rsid w:val="00D124C8"/>
    <w:rsid w:val="00DE01E7"/>
    <w:rsid w:val="00DE6F07"/>
    <w:rsid w:val="00E13283"/>
    <w:rsid w:val="00E221C3"/>
    <w:rsid w:val="00E66835"/>
    <w:rsid w:val="00E82CC3"/>
    <w:rsid w:val="00EA5F92"/>
    <w:rsid w:val="00F130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C2490"/>
  <w15:docId w15:val="{788653C6-95CF-40EF-A277-1F3DDE1A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82696">
      <w:bodyDiv w:val="1"/>
      <w:marLeft w:val="0"/>
      <w:marRight w:val="0"/>
      <w:marTop w:val="0"/>
      <w:marBottom w:val="0"/>
      <w:divBdr>
        <w:top w:val="none" w:sz="0" w:space="0" w:color="auto"/>
        <w:left w:val="none" w:sz="0" w:space="0" w:color="auto"/>
        <w:bottom w:val="none" w:sz="0" w:space="0" w:color="auto"/>
        <w:right w:val="none" w:sz="0" w:space="0" w:color="auto"/>
      </w:divBdr>
    </w:div>
    <w:div w:id="464585102">
      <w:bodyDiv w:val="1"/>
      <w:marLeft w:val="0"/>
      <w:marRight w:val="0"/>
      <w:marTop w:val="0"/>
      <w:marBottom w:val="0"/>
      <w:divBdr>
        <w:top w:val="none" w:sz="0" w:space="0" w:color="auto"/>
        <w:left w:val="none" w:sz="0" w:space="0" w:color="auto"/>
        <w:bottom w:val="none" w:sz="0" w:space="0" w:color="auto"/>
        <w:right w:val="none" w:sz="0" w:space="0" w:color="auto"/>
      </w:divBdr>
    </w:div>
    <w:div w:id="568275492">
      <w:bodyDiv w:val="1"/>
      <w:marLeft w:val="0"/>
      <w:marRight w:val="0"/>
      <w:marTop w:val="0"/>
      <w:marBottom w:val="0"/>
      <w:divBdr>
        <w:top w:val="none" w:sz="0" w:space="0" w:color="auto"/>
        <w:left w:val="none" w:sz="0" w:space="0" w:color="auto"/>
        <w:bottom w:val="none" w:sz="0" w:space="0" w:color="auto"/>
        <w:right w:val="none" w:sz="0" w:space="0" w:color="auto"/>
      </w:divBdr>
    </w:div>
    <w:div w:id="774639752">
      <w:bodyDiv w:val="1"/>
      <w:marLeft w:val="0"/>
      <w:marRight w:val="0"/>
      <w:marTop w:val="0"/>
      <w:marBottom w:val="0"/>
      <w:divBdr>
        <w:top w:val="none" w:sz="0" w:space="0" w:color="auto"/>
        <w:left w:val="none" w:sz="0" w:space="0" w:color="auto"/>
        <w:bottom w:val="none" w:sz="0" w:space="0" w:color="auto"/>
        <w:right w:val="none" w:sz="0" w:space="0" w:color="auto"/>
      </w:divBdr>
    </w:div>
    <w:div w:id="823862548">
      <w:bodyDiv w:val="1"/>
      <w:marLeft w:val="0"/>
      <w:marRight w:val="0"/>
      <w:marTop w:val="0"/>
      <w:marBottom w:val="0"/>
      <w:divBdr>
        <w:top w:val="none" w:sz="0" w:space="0" w:color="auto"/>
        <w:left w:val="none" w:sz="0" w:space="0" w:color="auto"/>
        <w:bottom w:val="none" w:sz="0" w:space="0" w:color="auto"/>
        <w:right w:val="none" w:sz="0" w:space="0" w:color="auto"/>
      </w:divBdr>
    </w:div>
    <w:div w:id="882137200">
      <w:bodyDiv w:val="1"/>
      <w:marLeft w:val="0"/>
      <w:marRight w:val="0"/>
      <w:marTop w:val="0"/>
      <w:marBottom w:val="0"/>
      <w:divBdr>
        <w:top w:val="none" w:sz="0" w:space="0" w:color="auto"/>
        <w:left w:val="none" w:sz="0" w:space="0" w:color="auto"/>
        <w:bottom w:val="none" w:sz="0" w:space="0" w:color="auto"/>
        <w:right w:val="none" w:sz="0" w:space="0" w:color="auto"/>
      </w:divBdr>
    </w:div>
    <w:div w:id="1023553839">
      <w:bodyDiv w:val="1"/>
      <w:marLeft w:val="0"/>
      <w:marRight w:val="0"/>
      <w:marTop w:val="0"/>
      <w:marBottom w:val="0"/>
      <w:divBdr>
        <w:top w:val="none" w:sz="0" w:space="0" w:color="auto"/>
        <w:left w:val="none" w:sz="0" w:space="0" w:color="auto"/>
        <w:bottom w:val="none" w:sz="0" w:space="0" w:color="auto"/>
        <w:right w:val="none" w:sz="0" w:space="0" w:color="auto"/>
      </w:divBdr>
    </w:div>
    <w:div w:id="1194810410">
      <w:bodyDiv w:val="1"/>
      <w:marLeft w:val="0"/>
      <w:marRight w:val="0"/>
      <w:marTop w:val="0"/>
      <w:marBottom w:val="0"/>
      <w:divBdr>
        <w:top w:val="none" w:sz="0" w:space="0" w:color="auto"/>
        <w:left w:val="none" w:sz="0" w:space="0" w:color="auto"/>
        <w:bottom w:val="none" w:sz="0" w:space="0" w:color="auto"/>
        <w:right w:val="none" w:sz="0" w:space="0" w:color="auto"/>
      </w:divBdr>
    </w:div>
    <w:div w:id="1243218881">
      <w:bodyDiv w:val="1"/>
      <w:marLeft w:val="0"/>
      <w:marRight w:val="0"/>
      <w:marTop w:val="0"/>
      <w:marBottom w:val="0"/>
      <w:divBdr>
        <w:top w:val="none" w:sz="0" w:space="0" w:color="auto"/>
        <w:left w:val="none" w:sz="0" w:space="0" w:color="auto"/>
        <w:bottom w:val="none" w:sz="0" w:space="0" w:color="auto"/>
        <w:right w:val="none" w:sz="0" w:space="0" w:color="auto"/>
      </w:divBdr>
    </w:div>
    <w:div w:id="1253465179">
      <w:bodyDiv w:val="1"/>
      <w:marLeft w:val="0"/>
      <w:marRight w:val="0"/>
      <w:marTop w:val="0"/>
      <w:marBottom w:val="0"/>
      <w:divBdr>
        <w:top w:val="none" w:sz="0" w:space="0" w:color="auto"/>
        <w:left w:val="none" w:sz="0" w:space="0" w:color="auto"/>
        <w:bottom w:val="none" w:sz="0" w:space="0" w:color="auto"/>
        <w:right w:val="none" w:sz="0" w:space="0" w:color="auto"/>
      </w:divBdr>
    </w:div>
    <w:div w:id="1296377860">
      <w:bodyDiv w:val="1"/>
      <w:marLeft w:val="0"/>
      <w:marRight w:val="0"/>
      <w:marTop w:val="0"/>
      <w:marBottom w:val="0"/>
      <w:divBdr>
        <w:top w:val="none" w:sz="0" w:space="0" w:color="auto"/>
        <w:left w:val="none" w:sz="0" w:space="0" w:color="auto"/>
        <w:bottom w:val="none" w:sz="0" w:space="0" w:color="auto"/>
        <w:right w:val="none" w:sz="0" w:space="0" w:color="auto"/>
      </w:divBdr>
    </w:div>
    <w:div w:id="1481463149">
      <w:bodyDiv w:val="1"/>
      <w:marLeft w:val="0"/>
      <w:marRight w:val="0"/>
      <w:marTop w:val="0"/>
      <w:marBottom w:val="0"/>
      <w:divBdr>
        <w:top w:val="none" w:sz="0" w:space="0" w:color="auto"/>
        <w:left w:val="none" w:sz="0" w:space="0" w:color="auto"/>
        <w:bottom w:val="none" w:sz="0" w:space="0" w:color="auto"/>
        <w:right w:val="none" w:sz="0" w:space="0" w:color="auto"/>
      </w:divBdr>
    </w:div>
    <w:div w:id="1573275320">
      <w:bodyDiv w:val="1"/>
      <w:marLeft w:val="0"/>
      <w:marRight w:val="0"/>
      <w:marTop w:val="0"/>
      <w:marBottom w:val="0"/>
      <w:divBdr>
        <w:top w:val="none" w:sz="0" w:space="0" w:color="auto"/>
        <w:left w:val="none" w:sz="0" w:space="0" w:color="auto"/>
        <w:bottom w:val="none" w:sz="0" w:space="0" w:color="auto"/>
        <w:right w:val="none" w:sz="0" w:space="0" w:color="auto"/>
      </w:divBdr>
    </w:div>
    <w:div w:id="164307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36</Pages>
  <Words>2997</Words>
  <Characters>17088</Characters>
  <Application>Microsoft Office Word</Application>
  <DocSecurity>0</DocSecurity>
  <Lines>142</Lines>
  <Paragraphs>40</Paragraphs>
  <ScaleCrop>false</ScaleCrop>
  <Company/>
  <LinksUpToDate>false</LinksUpToDate>
  <CharactersWithSpaces>20045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